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3E2B" w14:textId="77777777" w:rsidR="004B29FA" w:rsidRPr="00B779FE" w:rsidRDefault="004B29FA" w:rsidP="004B29FA">
      <w:pPr>
        <w:pStyle w:val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  <w:r w:rsidRPr="00B779FE">
        <w:rPr>
          <w:b/>
          <w:bCs/>
          <w:sz w:val="22"/>
          <w:szCs w:val="22"/>
        </w:rPr>
        <w:t xml:space="preserve"> №</w:t>
      </w:r>
      <w:r w:rsidRPr="00B779FE">
        <w:rPr>
          <w:b/>
          <w:bCs/>
          <w:sz w:val="22"/>
          <w:szCs w:val="22"/>
          <w:lang w:val="en-US"/>
        </w:rPr>
        <w:t xml:space="preserve"> </w:t>
      </w:r>
      <w:r w:rsidRPr="00B779FE">
        <w:rPr>
          <w:b/>
          <w:bCs/>
          <w:sz w:val="22"/>
          <w:szCs w:val="22"/>
        </w:rPr>
        <w:t>_____________</w:t>
      </w:r>
    </w:p>
    <w:p w14:paraId="58ACD37B" w14:textId="77777777" w:rsidR="004B29FA" w:rsidRPr="00B779FE" w:rsidRDefault="004B29FA" w:rsidP="004B29FA">
      <w:pPr>
        <w:ind w:firstLine="540"/>
        <w:jc w:val="center"/>
        <w:rPr>
          <w:sz w:val="22"/>
          <w:szCs w:val="22"/>
        </w:rPr>
      </w:pPr>
      <w:r w:rsidRPr="00B779FE">
        <w:rPr>
          <w:b/>
          <w:bCs/>
          <w:sz w:val="22"/>
          <w:szCs w:val="22"/>
        </w:rPr>
        <w:t>возмездного оказания услуг</w:t>
      </w:r>
    </w:p>
    <w:p w14:paraId="793A0A0B" w14:textId="77777777" w:rsidR="004B29FA" w:rsidRPr="00B779FE" w:rsidRDefault="004B29FA" w:rsidP="004B29FA">
      <w:pPr>
        <w:pStyle w:val="Nonformat"/>
        <w:rPr>
          <w:rFonts w:ascii="Times New Roman" w:hAnsi="Times New Roman" w:cs="Times New Roman"/>
          <w:sz w:val="22"/>
          <w:szCs w:val="22"/>
        </w:rPr>
      </w:pPr>
    </w:p>
    <w:p w14:paraId="42A04B92" w14:textId="77777777" w:rsidR="004B29FA" w:rsidRPr="00B779FE" w:rsidRDefault="004B29FA" w:rsidP="004B29FA">
      <w:pPr>
        <w:ind w:firstLine="540"/>
        <w:jc w:val="both"/>
        <w:rPr>
          <w:sz w:val="22"/>
          <w:szCs w:val="22"/>
        </w:rPr>
      </w:pPr>
      <w:r w:rsidRPr="00B779FE">
        <w:rPr>
          <w:b/>
          <w:bCs/>
          <w:sz w:val="22"/>
          <w:szCs w:val="22"/>
        </w:rPr>
        <w:t>г. Москва</w:t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 w:rsidRPr="00B779FE">
        <w:rPr>
          <w:b/>
          <w:bCs/>
          <w:sz w:val="22"/>
          <w:szCs w:val="22"/>
        </w:rPr>
        <w:tab/>
        <w:t xml:space="preserve"> </w:t>
      </w:r>
      <w:r w:rsidR="005072EF">
        <w:rPr>
          <w:b/>
          <w:bCs/>
          <w:sz w:val="22"/>
          <w:szCs w:val="22"/>
        </w:rPr>
        <w:t>«</w:t>
      </w:r>
      <w:r w:rsidR="005072EF" w:rsidRPr="00B779FE">
        <w:rPr>
          <w:b/>
          <w:bCs/>
          <w:sz w:val="22"/>
          <w:szCs w:val="22"/>
        </w:rPr>
        <w:t>_</w:t>
      </w:r>
      <w:r w:rsidRPr="00B779FE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»</w:t>
      </w:r>
      <w:r w:rsidRPr="00B779FE">
        <w:rPr>
          <w:b/>
          <w:bCs/>
          <w:sz w:val="22"/>
          <w:szCs w:val="22"/>
        </w:rPr>
        <w:t xml:space="preserve"> ___________  20 __ г.</w:t>
      </w:r>
    </w:p>
    <w:p w14:paraId="1A7FF862" w14:textId="77777777" w:rsidR="004B29FA" w:rsidRPr="00B779FE" w:rsidRDefault="004B29FA" w:rsidP="004B29FA">
      <w:pPr>
        <w:pStyle w:val="Nonformat"/>
        <w:rPr>
          <w:rFonts w:ascii="Times New Roman" w:hAnsi="Times New Roman" w:cs="Times New Roman"/>
          <w:sz w:val="22"/>
          <w:szCs w:val="22"/>
        </w:rPr>
      </w:pPr>
    </w:p>
    <w:p w14:paraId="3A6880FF" w14:textId="77777777" w:rsidR="004B29FA" w:rsidRPr="00137172" w:rsidRDefault="004B29FA" w:rsidP="004B29FA">
      <w:pPr>
        <w:suppressAutoHyphens w:val="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 xml:space="preserve">ООО «АСМАП-Сервис», в лице Генерального директора  Казанцева И.С., действующего на основании Устава, с одной Стороны, и </w:t>
      </w:r>
      <w:permStart w:id="1682916078" w:edGrp="everyone"/>
      <w:r w:rsidRPr="00137172">
        <w:rPr>
          <w:sz w:val="22"/>
          <w:szCs w:val="22"/>
        </w:rPr>
        <w:t>________________________________________________</w:t>
      </w:r>
      <w:permEnd w:id="1682916078"/>
      <w:r w:rsidRPr="00137172">
        <w:rPr>
          <w:sz w:val="22"/>
          <w:szCs w:val="22"/>
        </w:rPr>
        <w:t xml:space="preserve">, именуемое в дальнейшем «Клиент», в лице </w:t>
      </w:r>
      <w:permStart w:id="1411415483" w:edGrp="everyone"/>
      <w:r w:rsidRPr="00137172">
        <w:rPr>
          <w:sz w:val="22"/>
          <w:szCs w:val="22"/>
        </w:rPr>
        <w:t>____________________________</w:t>
      </w:r>
      <w:permEnd w:id="1411415483"/>
      <w:r w:rsidRPr="00137172">
        <w:rPr>
          <w:sz w:val="22"/>
          <w:szCs w:val="22"/>
        </w:rPr>
        <w:t xml:space="preserve">, действующего на основании </w:t>
      </w:r>
      <w:permStart w:id="1197499990" w:edGrp="everyone"/>
      <w:r w:rsidRPr="00137172">
        <w:rPr>
          <w:sz w:val="22"/>
          <w:szCs w:val="22"/>
        </w:rPr>
        <w:t>________</w:t>
      </w:r>
      <w:permEnd w:id="1197499990"/>
      <w:r w:rsidRPr="00137172">
        <w:rPr>
          <w:sz w:val="22"/>
          <w:szCs w:val="22"/>
        </w:rPr>
        <w:t>, с другой Стороны, заключили настоящий Договор о нижеследующем:</w:t>
      </w:r>
    </w:p>
    <w:p w14:paraId="562995B8" w14:textId="77777777" w:rsidR="004B29FA" w:rsidRPr="00137172" w:rsidRDefault="004B29FA" w:rsidP="004B29FA">
      <w:pPr>
        <w:ind w:firstLine="540"/>
        <w:jc w:val="both"/>
        <w:rPr>
          <w:b/>
          <w:sz w:val="22"/>
          <w:szCs w:val="22"/>
        </w:rPr>
      </w:pPr>
      <w:r w:rsidRPr="00137172">
        <w:rPr>
          <w:sz w:val="22"/>
          <w:szCs w:val="22"/>
        </w:rPr>
        <w:t>.</w:t>
      </w:r>
    </w:p>
    <w:p w14:paraId="1461A0F1" w14:textId="77777777" w:rsidR="004B29FA" w:rsidRPr="00137172" w:rsidRDefault="004B29FA" w:rsidP="004B29FA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1. Предмет Договора</w:t>
      </w:r>
    </w:p>
    <w:p w14:paraId="00680303" w14:textId="77777777" w:rsidR="004B29FA" w:rsidRPr="00EC2E1A" w:rsidRDefault="004B29FA" w:rsidP="004B29FA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 xml:space="preserve">1.1. ООО «АСМАП-Сервис» по заявке «Клиента» оказывает услуги «Клиенту» по подготовке документов для получения приглашений и виз иностранных государств, содействию в получении приглашений и виз, информационному и консультационному сопровождению «Клиента» при оформлении и получении виз и приглашений, а «Клиент» оплачивает предоставленные услуги. Перечень и порядок определения стоимости услуг </w:t>
      </w:r>
      <w:r w:rsidRPr="00EC2E1A">
        <w:rPr>
          <w:sz w:val="22"/>
          <w:szCs w:val="22"/>
        </w:rPr>
        <w:t>указаны в Приложениях №1 -№5, являющихся неотъемлемой частью настоящего Договора.</w:t>
      </w:r>
    </w:p>
    <w:p w14:paraId="31484C2E" w14:textId="77777777" w:rsidR="009325A7" w:rsidRPr="00EC2E1A" w:rsidRDefault="004B29FA" w:rsidP="004B29FA">
      <w:pPr>
        <w:ind w:firstLine="540"/>
        <w:jc w:val="both"/>
        <w:rPr>
          <w:sz w:val="22"/>
          <w:szCs w:val="22"/>
        </w:rPr>
      </w:pPr>
      <w:r w:rsidRPr="00EC2E1A">
        <w:rPr>
          <w:sz w:val="22"/>
          <w:szCs w:val="22"/>
        </w:rPr>
        <w:t xml:space="preserve">1.2. </w:t>
      </w:r>
      <w:r w:rsidR="00D870A0" w:rsidRPr="00EC2E1A">
        <w:rPr>
          <w:sz w:val="22"/>
          <w:szCs w:val="22"/>
        </w:rPr>
        <w:t>При возникновении ограничений</w:t>
      </w:r>
      <w:r w:rsidR="00135C1A" w:rsidRPr="00EC2E1A">
        <w:rPr>
          <w:sz w:val="22"/>
          <w:szCs w:val="22"/>
        </w:rPr>
        <w:t xml:space="preserve"> (либо послаблений)</w:t>
      </w:r>
      <w:r w:rsidR="00D870A0" w:rsidRPr="00EC2E1A">
        <w:rPr>
          <w:sz w:val="22"/>
          <w:szCs w:val="22"/>
        </w:rPr>
        <w:t>, вводимых иностранными государствами, указанными в Приложениях №2-№5 к настоящему Договору, в отношении граждан РФ</w:t>
      </w:r>
      <w:r w:rsidR="00135C1A" w:rsidRPr="00EC2E1A">
        <w:rPr>
          <w:sz w:val="22"/>
          <w:szCs w:val="22"/>
        </w:rPr>
        <w:t xml:space="preserve"> и РБ</w:t>
      </w:r>
      <w:r w:rsidR="00D870A0" w:rsidRPr="00EC2E1A">
        <w:rPr>
          <w:sz w:val="22"/>
          <w:szCs w:val="22"/>
        </w:rPr>
        <w:t xml:space="preserve">, касающихся получения приглашений и виз, перечень стран и услуг </w:t>
      </w:r>
      <w:r w:rsidR="00135C1A" w:rsidRPr="00EC2E1A">
        <w:rPr>
          <w:sz w:val="22"/>
          <w:szCs w:val="22"/>
        </w:rPr>
        <w:t>может быть изменен ООО «АСМАП-Сервис» в одностороннем порядке без подписания дополнительных соглашений к Договору. О всех таких изменениях ООО «АСМАП-Сервис» уведомляет «Клиента» путем размещения соответствующей информации на сайте по адресу:</w:t>
      </w:r>
    </w:p>
    <w:p w14:paraId="3D9F3C22" w14:textId="77777777" w:rsidR="004B29FA" w:rsidRPr="00EC2E1A" w:rsidRDefault="00F80896" w:rsidP="001D0D3A">
      <w:pPr>
        <w:jc w:val="both"/>
        <w:rPr>
          <w:sz w:val="22"/>
          <w:szCs w:val="22"/>
        </w:rPr>
      </w:pPr>
      <w:hyperlink r:id="rId5" w:history="1">
        <w:r w:rsidR="001D0D3A" w:rsidRPr="00EC2E1A">
          <w:rPr>
            <w:rStyle w:val="a3"/>
            <w:color w:val="auto"/>
            <w:sz w:val="22"/>
            <w:szCs w:val="22"/>
          </w:rPr>
          <w:t>https://www.asmap-service.ru/visa-support/</w:t>
        </w:r>
      </w:hyperlink>
      <w:r w:rsidR="009325A7" w:rsidRPr="00EC2E1A">
        <w:rPr>
          <w:sz w:val="22"/>
          <w:szCs w:val="22"/>
        </w:rPr>
        <w:t xml:space="preserve"> (</w:t>
      </w:r>
      <w:r w:rsidR="001D0D3A" w:rsidRPr="00EC2E1A">
        <w:rPr>
          <w:sz w:val="22"/>
          <w:szCs w:val="22"/>
        </w:rPr>
        <w:t>Главная страница сайта/</w:t>
      </w:r>
      <w:r w:rsidR="009325A7" w:rsidRPr="00EC2E1A">
        <w:rPr>
          <w:sz w:val="22"/>
          <w:szCs w:val="22"/>
        </w:rPr>
        <w:t>Визовая поддержка</w:t>
      </w:r>
      <w:r w:rsidR="001D0D3A" w:rsidRPr="00EC2E1A">
        <w:rPr>
          <w:sz w:val="22"/>
          <w:szCs w:val="22"/>
        </w:rPr>
        <w:t>/</w:t>
      </w:r>
      <w:r w:rsidR="009325A7" w:rsidRPr="00EC2E1A">
        <w:rPr>
          <w:sz w:val="22"/>
          <w:szCs w:val="22"/>
        </w:rPr>
        <w:t>Полезная информация</w:t>
      </w:r>
      <w:r w:rsidR="001D0D3A" w:rsidRPr="00EC2E1A">
        <w:rPr>
          <w:sz w:val="22"/>
          <w:szCs w:val="22"/>
        </w:rPr>
        <w:t>/</w:t>
      </w:r>
      <w:r w:rsidR="009325A7" w:rsidRPr="00EC2E1A">
        <w:rPr>
          <w:sz w:val="22"/>
          <w:szCs w:val="22"/>
        </w:rPr>
        <w:t>Договор возмездного оказания услуг)</w:t>
      </w:r>
      <w:r w:rsidR="001D0D3A" w:rsidRPr="00EC2E1A">
        <w:rPr>
          <w:sz w:val="22"/>
          <w:szCs w:val="22"/>
        </w:rPr>
        <w:t>.</w:t>
      </w:r>
    </w:p>
    <w:p w14:paraId="20D2A7CA" w14:textId="77777777" w:rsidR="004B29FA" w:rsidRPr="00EC2E1A" w:rsidRDefault="004B29FA" w:rsidP="004B29FA">
      <w:pPr>
        <w:ind w:firstLine="720"/>
        <w:jc w:val="center"/>
        <w:rPr>
          <w:sz w:val="22"/>
          <w:szCs w:val="22"/>
        </w:rPr>
      </w:pPr>
      <w:r w:rsidRPr="00EC2E1A">
        <w:rPr>
          <w:b/>
          <w:sz w:val="22"/>
          <w:szCs w:val="22"/>
        </w:rPr>
        <w:t>2. Основные условия Договора</w:t>
      </w:r>
    </w:p>
    <w:p w14:paraId="4C7BB624" w14:textId="77777777" w:rsidR="004B29FA" w:rsidRPr="00EC2E1A" w:rsidRDefault="004B29FA" w:rsidP="004B29FA">
      <w:pPr>
        <w:ind w:firstLine="540"/>
        <w:jc w:val="both"/>
        <w:rPr>
          <w:sz w:val="22"/>
          <w:szCs w:val="22"/>
        </w:rPr>
      </w:pPr>
      <w:r w:rsidRPr="00EC2E1A">
        <w:rPr>
          <w:sz w:val="22"/>
          <w:szCs w:val="22"/>
        </w:rPr>
        <w:t>2.1. ООО «АСМАП-Сервис» оказывает услуги на основании заявки «Клиента», в которой указываются:</w:t>
      </w:r>
    </w:p>
    <w:p w14:paraId="4107610A" w14:textId="77777777" w:rsidR="004B29FA" w:rsidRPr="00EC2E1A" w:rsidRDefault="004B29FA" w:rsidP="004B29FA">
      <w:pPr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2"/>
          <w:szCs w:val="22"/>
        </w:rPr>
      </w:pPr>
      <w:r w:rsidRPr="00EC2E1A">
        <w:rPr>
          <w:sz w:val="22"/>
          <w:szCs w:val="22"/>
        </w:rPr>
        <w:t>наименование услуги;</w:t>
      </w:r>
    </w:p>
    <w:p w14:paraId="53228DEE" w14:textId="77777777" w:rsidR="004B29FA" w:rsidRPr="00EC2E1A" w:rsidRDefault="004B29FA" w:rsidP="004B29FA">
      <w:pPr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2"/>
          <w:szCs w:val="22"/>
        </w:rPr>
      </w:pPr>
      <w:r w:rsidRPr="00EC2E1A">
        <w:rPr>
          <w:sz w:val="22"/>
          <w:szCs w:val="22"/>
        </w:rPr>
        <w:t xml:space="preserve">полная информация, необходимая для оказания конкретной услуги. </w:t>
      </w:r>
    </w:p>
    <w:p w14:paraId="6FABC05F" w14:textId="77777777" w:rsidR="004B29FA" w:rsidRPr="00EC2E1A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2.2. Подтверждением принятия к исполнению заявки «Клиента» (полным акцептом заявки) является </w:t>
      </w:r>
      <w:r w:rsidR="00002381" w:rsidRPr="00EC2E1A">
        <w:rPr>
          <w:sz w:val="22"/>
          <w:szCs w:val="22"/>
        </w:rPr>
        <w:t>выставление «Клиенту» счета на оплату</w:t>
      </w:r>
      <w:r w:rsidRPr="00EC2E1A">
        <w:rPr>
          <w:sz w:val="22"/>
          <w:szCs w:val="22"/>
        </w:rPr>
        <w:t xml:space="preserve">. </w:t>
      </w:r>
    </w:p>
    <w:p w14:paraId="2AFFDF58" w14:textId="77777777" w:rsidR="004B29FA" w:rsidRPr="00F21214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2.3. ООО «АСМАП-Сервис» приступает к оказанию услуг только при условии оплаты услуг в полном объеме.</w:t>
      </w:r>
    </w:p>
    <w:p w14:paraId="3527FCED" w14:textId="77777777" w:rsidR="004B29FA" w:rsidRPr="00F21214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2.4. Срок оказания каждой услуги составляет 10 (Десять) календарных дней с даты поступления предоплаты на расчетный счет ООО «АСМАП-Сервис». ООО «АСМАП-Сервис» вправе оказать услуги досрочно, уведомив об этом «Клиента». В срок оказания услуг не входит срок рассмотрения документов консульскими службами (необходимость проверки документов, получения ответов на запросы, запрос дополнительных документов и т.п., срок рассмотрения документов и выдачи виз).</w:t>
      </w:r>
    </w:p>
    <w:p w14:paraId="5A1ECE49" w14:textId="77777777" w:rsidR="004B29FA" w:rsidRPr="00F21214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2.5. Оказанные услуги оформляются Сторонами Актом об оказании услуг. По факту оказания услуг ООО «АСМАП-Сервис» предоставляет «Клиенту» результат оказанных услуг, Акт об оказании услуг в 2 (Двух) экземплярах и счет-фактуру. Клиент в течение 5 (Пяти) рабочих дней с момента получения указанных документов подписывает Акт об оказании услуг и направляет ООО «АСМАП-Сервис» один экземпляр Акта об оказании услуг или мотивированный отказ от его подписания с указанием недостатков услуг. Если в установленный срок «Клиент» не предоставил Акт об оказании услуг, подписанный со своей стороны, и не предоставил мотивированный отказ от его подписания, услуги считаются оказанными в полном объеме, а Акт об оказании услуг – подписанным со стороны «Клиента».</w:t>
      </w:r>
    </w:p>
    <w:p w14:paraId="6ADCBD94" w14:textId="77777777" w:rsidR="004B29FA" w:rsidRPr="00F21214" w:rsidRDefault="004B29FA" w:rsidP="004B29FA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sz w:val="22"/>
          <w:szCs w:val="22"/>
        </w:rPr>
        <w:t>2.6. ООО «АСМАП-Сервис» в зависимости от вида услуг оказывает их своими силами, либо с привлечением третьих лиц.</w:t>
      </w:r>
    </w:p>
    <w:p w14:paraId="3161C8A8" w14:textId="77777777" w:rsidR="004B29FA" w:rsidRPr="00F21214" w:rsidRDefault="004B29FA" w:rsidP="004B29FA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2.7. </w:t>
      </w:r>
      <w:r w:rsidRPr="00F21214">
        <w:rPr>
          <w:sz w:val="22"/>
          <w:szCs w:val="22"/>
        </w:rPr>
        <w:t xml:space="preserve">В момент подписания настоящего Договора «Клиент» ознакомлен с информацией о свойствах заказываемых услуг (о правилах и сроках, устанавливаемых посольством (консульством, консульскими службами) по приему и выдаче документов, о сроках нахождения документов в посольстве, возможных отказах в выдаче виз). </w:t>
      </w:r>
    </w:p>
    <w:p w14:paraId="0F5BB278" w14:textId="77777777" w:rsidR="004B29FA" w:rsidRPr="00F21214" w:rsidRDefault="004B29FA" w:rsidP="004B29FA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2.8. В случае изменения условий заказанных услуг по данному Договору (изменение дат, сроков, количества виз и т.п.) по инициативе «Клиента», он обязан подать новую заявку в порядке, определенном п. 2.1.-2.3. настоящего Договора.</w:t>
      </w:r>
    </w:p>
    <w:p w14:paraId="4BDA6C7A" w14:textId="77777777" w:rsidR="004B29FA" w:rsidRPr="00F21214" w:rsidRDefault="004B29FA" w:rsidP="004B29FA">
      <w:pPr>
        <w:jc w:val="center"/>
        <w:rPr>
          <w:kern w:val="1"/>
          <w:sz w:val="22"/>
          <w:szCs w:val="22"/>
        </w:rPr>
      </w:pPr>
      <w:r w:rsidRPr="00F21214">
        <w:rPr>
          <w:b/>
          <w:kern w:val="1"/>
          <w:sz w:val="22"/>
          <w:szCs w:val="22"/>
        </w:rPr>
        <w:t>3. Ответственность Сторон:</w:t>
      </w:r>
    </w:p>
    <w:p w14:paraId="158057B8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3.1. ООО «АСМАП-Сервис» несет ответственность за оказание услуг  при условии полной оплаты услуг «Клиентом» по данному Договору  в установленные сроки.</w:t>
      </w:r>
    </w:p>
    <w:p w14:paraId="77B1E7AF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lastRenderedPageBreak/>
        <w:t>3.2. ООО «АСМАП-Сервис» не несет ответственность перед «Клиентом» за действия третьих лиц (посольства, консульства, консульских служб), не возвращает стоимость услуг по настоящему Договору при отказе в выдаче виз, приглашений в случае:</w:t>
      </w:r>
    </w:p>
    <w:p w14:paraId="7F122D77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- несоответствия предоставленных документов предъявляемым требованиям; если </w:t>
      </w:r>
      <w:r w:rsidRPr="00F21214">
        <w:rPr>
          <w:sz w:val="22"/>
          <w:szCs w:val="22"/>
        </w:rPr>
        <w:t>«Клиент» предоставил неточную либо неполную информацию, документы и т.п.;</w:t>
      </w:r>
    </w:p>
    <w:p w14:paraId="77672909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-  возникновения проблем, связанных с подлинностью документов (паспорт, справка, доверенность и т.д.), предоставляемых «Клиентом» для оформления визы/</w:t>
      </w:r>
      <w:r w:rsidR="009325A7" w:rsidRPr="00F21214">
        <w:rPr>
          <w:kern w:val="1"/>
          <w:sz w:val="22"/>
          <w:szCs w:val="22"/>
        </w:rPr>
        <w:t>виз (</w:t>
      </w:r>
      <w:r w:rsidRPr="00F21214">
        <w:rPr>
          <w:kern w:val="1"/>
          <w:sz w:val="22"/>
          <w:szCs w:val="22"/>
        </w:rPr>
        <w:t>иных документов), при этом ООО «АСМАП-Сервис» не несет ответственности за возможные последствия, связанные с этими обстоятельствами;</w:t>
      </w:r>
    </w:p>
    <w:p w14:paraId="4B9E3362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- по причинам, не зависящим от ООО «АСМАП-Сервис»;</w:t>
      </w:r>
    </w:p>
    <w:p w14:paraId="0F260CD9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- а также в случае решения посольства (консульства, консульских служб) о выдаче визы иной категории и (или) на иной срок, чем были указаны в заявке «Клиента».</w:t>
      </w:r>
    </w:p>
    <w:p w14:paraId="41C796EE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3.3. ООО «АСМАП-Сервис» не несет ответственности в случае отказа посольства (консульства, консульских служб) в выдаче виз либо за задержку в выдаче.</w:t>
      </w:r>
    </w:p>
    <w:p w14:paraId="20F607D9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3.4. Визы (приглашения), выданные на физическое лицо, указанное в заявке «Клиента», не могут быть отозваны или аннулированы по инициативе «Клиента». </w:t>
      </w:r>
    </w:p>
    <w:p w14:paraId="1997CC14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3.5. «Клиент» заверяет, что самостоятельно осуществляет уведомление о передаче персональных данных (получает согласие на передачу персональных данных) в порядке и сроки, установленные действующим законодательством о персональных данных.</w:t>
      </w:r>
    </w:p>
    <w:p w14:paraId="6F7CD03D" w14:textId="77777777" w:rsidR="004B29FA" w:rsidRPr="00F21214" w:rsidRDefault="004B29FA" w:rsidP="004B29FA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 </w:t>
      </w:r>
    </w:p>
    <w:p w14:paraId="224D9E1C" w14:textId="77777777" w:rsidR="004B29FA" w:rsidRPr="00F21214" w:rsidRDefault="004B29FA" w:rsidP="004B29FA">
      <w:pPr>
        <w:ind w:firstLine="567"/>
        <w:jc w:val="center"/>
        <w:rPr>
          <w:b/>
          <w:sz w:val="22"/>
          <w:szCs w:val="22"/>
        </w:rPr>
      </w:pPr>
      <w:r w:rsidRPr="00F21214">
        <w:rPr>
          <w:b/>
          <w:sz w:val="22"/>
          <w:szCs w:val="22"/>
        </w:rPr>
        <w:t>4. Стоимость услуг</w:t>
      </w:r>
    </w:p>
    <w:p w14:paraId="16B76C05" w14:textId="77777777" w:rsidR="004B29FA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4.1. Цены услуг определяются на основании Приложений №№ 2-5 к настоящему Договору, при этом цены, указанные в Приложениях №2 и №3, применяются для «Клиента», если он является действительным членом Ассоциации международных автомобильных перевозчиков (АСМАП, далее по тексту — АСМАП), в противном случае применяются цены, указанные в Приложениях №4 и №5. Стоимость может быть изменена ООО «АСМАП-Сервис» в одностороннем порядке в случае изменения ценообразующих факторов. </w:t>
      </w:r>
    </w:p>
    <w:p w14:paraId="15B7B91C" w14:textId="77777777" w:rsidR="009325A7" w:rsidRPr="00EC2E1A" w:rsidRDefault="004B29FA" w:rsidP="00135C1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В случае изменения цен на услуги ООО «АСМАП-Сервис» уведомляет «Клиента» о новых ценах без </w:t>
      </w:r>
      <w:r w:rsidRPr="00EC2E1A">
        <w:rPr>
          <w:sz w:val="22"/>
          <w:szCs w:val="22"/>
        </w:rPr>
        <w:t>подписания дополнительных соглашений</w:t>
      </w:r>
      <w:r w:rsidR="00135C1A" w:rsidRPr="00EC2E1A">
        <w:rPr>
          <w:sz w:val="22"/>
          <w:szCs w:val="22"/>
        </w:rPr>
        <w:t xml:space="preserve"> путем размещения соответствующей информации на сайте по адресу:</w:t>
      </w:r>
    </w:p>
    <w:p w14:paraId="444530FA" w14:textId="77777777" w:rsidR="001D0D3A" w:rsidRPr="00EC2E1A" w:rsidRDefault="00F80896" w:rsidP="001D0D3A">
      <w:pPr>
        <w:jc w:val="both"/>
        <w:rPr>
          <w:sz w:val="22"/>
          <w:szCs w:val="22"/>
        </w:rPr>
      </w:pPr>
      <w:hyperlink r:id="rId6" w:history="1">
        <w:r w:rsidR="001D0D3A" w:rsidRPr="00EC2E1A">
          <w:rPr>
            <w:rStyle w:val="a3"/>
            <w:color w:val="auto"/>
            <w:sz w:val="22"/>
            <w:szCs w:val="22"/>
          </w:rPr>
          <w:t>https://www.asmap-service.ru/visa-support/</w:t>
        </w:r>
      </w:hyperlink>
      <w:r w:rsidR="001D0D3A" w:rsidRPr="00EC2E1A">
        <w:rPr>
          <w:sz w:val="22"/>
          <w:szCs w:val="22"/>
        </w:rPr>
        <w:t xml:space="preserve"> (Главная страница сайта/Визовая поддержка/Полезная информация/Договор возмездного оказания услуг).</w:t>
      </w:r>
    </w:p>
    <w:p w14:paraId="2D74BD70" w14:textId="77777777" w:rsidR="004B29FA" w:rsidRPr="00F21214" w:rsidRDefault="004B29FA" w:rsidP="004B29FA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4.2. В стоимость услуг не включаются расходы на оплату консульских сборов и пошлин, если иное прямо не предусмотрено приложениями к настоящему договору.</w:t>
      </w:r>
    </w:p>
    <w:p w14:paraId="72944AA0" w14:textId="77777777" w:rsidR="004B29FA" w:rsidRPr="00F21214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Оплата услуг по настоящему Договору производится путем внесения стопроцентной предоплаты.</w:t>
      </w:r>
    </w:p>
    <w:p w14:paraId="3DFFCD44" w14:textId="77777777" w:rsidR="004B29FA" w:rsidRPr="00F21214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Цены на услуги, оказываемые через представителей ООО «АСМАП-Сервис» в городах иных, чем в Москве, могут устанавливаться с учетом дополнительной платы за услуги представителя и отличаться от цен, указанных в Приложениях №№ 2-5.</w:t>
      </w:r>
    </w:p>
    <w:p w14:paraId="19728E56" w14:textId="77777777" w:rsidR="004B29FA" w:rsidRPr="00F21214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ООО «АСМАП-Сервис» вправе не принимать заявку «Клиента» либо приостановить оказание услуг по настоящему Договору, в том числе удерживать полученные приглашения и/или визы «Клиента», в случае, если у «Клиента» имеется задолженность по настоящему Договору, а также по другим договорам, заключенным между ООО «АСМАП-Сервис» и «Клиентом», до полного погашения такой задолженности. Удержание виз (иных полученных документов) признается Сторонами правомерным до момента погашения задолженности «Клиента» перед ООО «АСМАП-Сервис».</w:t>
      </w:r>
    </w:p>
    <w:p w14:paraId="5ACB2A8B" w14:textId="77777777" w:rsidR="004B29FA" w:rsidRPr="00137172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В случае наличия задолженности «Клиента» по настоящему Договору ООО «АСМАП-Сервис» вправе </w:t>
      </w:r>
      <w:r w:rsidRPr="00137172">
        <w:rPr>
          <w:sz w:val="22"/>
          <w:szCs w:val="22"/>
        </w:rPr>
        <w:t>приостановить оказание услуг, исполнение своих обязательств «Клиенту» по другим договорам, заключенным между ООО «АСМАП-Сервис» и «Клиентом», до полного погашения такой задолженности.</w:t>
      </w:r>
    </w:p>
    <w:p w14:paraId="3F2C0444" w14:textId="77777777" w:rsidR="004B29FA" w:rsidRPr="00137172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ООО «АСМАП-Сервис» и «Клиент» договорились, что обязательство по оплате услуг ООО «АСМАП-Сервис» по настоящему Договору, а также иные обязательства «Клиента» перед ООО «АСМАП-Сервис» по оплате по другим договорам, заключенным между ООО «АСМАП-Сервис» и «Клиентом», является встречным обязательством «Клиента» по отношению к обязательству ООО «АСМАП-Сервис» оказывать услуги по настоящему Договору, в том числе к обязательству передать «Клиенту» полученные приглашения и/или визы «Клиента» по смыслу ст. 328 ГК РФ.</w:t>
      </w:r>
    </w:p>
    <w:p w14:paraId="16AC8284" w14:textId="77777777" w:rsidR="004B29FA" w:rsidRPr="00137172" w:rsidRDefault="004B29FA" w:rsidP="004B29FA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В случае если дипломатическом представительством принято решение о выдаче виз для «Клиента» на срок больший, чем было заявлено в заявке «Клиента», «Клиент» обязуется осуществить доплату в виде разницы между ценой услуги по оформлению и получению визы на заявленный срок и ценой услуги по оформлению и получению визы на фактический срок не позднее пяти рабочих дней с момента получения соответствующего счета на оплату от ООО «АСМАП-Сервис».</w:t>
      </w:r>
    </w:p>
    <w:p w14:paraId="7317C550" w14:textId="77777777" w:rsidR="004B29FA" w:rsidRPr="00137172" w:rsidRDefault="004B29FA" w:rsidP="004B29FA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5. Порядок рассмотрения споров</w:t>
      </w:r>
    </w:p>
    <w:p w14:paraId="71F97337" w14:textId="77777777" w:rsidR="004B29FA" w:rsidRPr="00137172" w:rsidRDefault="004B29FA" w:rsidP="004B29FA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lastRenderedPageBreak/>
        <w:t>5.1. Споры и разногласия разрешаются в Арбитражном суде г. Москвы. Применяемое право – законодательство РФ.</w:t>
      </w:r>
    </w:p>
    <w:p w14:paraId="09C5E737" w14:textId="77777777" w:rsidR="004B29FA" w:rsidRPr="00137172" w:rsidRDefault="004B29FA" w:rsidP="004B29FA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5.2. Претензионный порядок урегулирования споров обязателен. Срок ответа на претензию - 10 (Десять) рабочих дней с даты ее получения.</w:t>
      </w:r>
    </w:p>
    <w:p w14:paraId="0843E18E" w14:textId="77777777" w:rsidR="004B29FA" w:rsidRPr="00137172" w:rsidRDefault="004B29FA" w:rsidP="004B29FA">
      <w:pPr>
        <w:ind w:firstLine="540"/>
        <w:jc w:val="both"/>
        <w:rPr>
          <w:b/>
          <w:sz w:val="22"/>
          <w:szCs w:val="22"/>
        </w:rPr>
      </w:pPr>
    </w:p>
    <w:p w14:paraId="2F30BD62" w14:textId="77777777" w:rsidR="004B29FA" w:rsidRPr="00137172" w:rsidRDefault="004B29FA" w:rsidP="004B29FA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6. Срок действия Договора</w:t>
      </w:r>
    </w:p>
    <w:p w14:paraId="7BDE264D" w14:textId="77777777" w:rsidR="004B29FA" w:rsidRPr="00137172" w:rsidRDefault="004B29FA" w:rsidP="004B29FA">
      <w:pPr>
        <w:ind w:firstLine="540"/>
        <w:jc w:val="both"/>
        <w:rPr>
          <w:b/>
          <w:sz w:val="22"/>
          <w:szCs w:val="22"/>
        </w:rPr>
      </w:pPr>
      <w:r w:rsidRPr="00137172">
        <w:rPr>
          <w:sz w:val="22"/>
          <w:szCs w:val="22"/>
        </w:rPr>
        <w:t>6.1. Настоящий Договор вступает в силу с момента его подписания и действует бессрочно. «Клиент» вправе отказаться от исполнения настоящего Договора при условии письменного уведомления ООО «АСМАП-Сервис» за 30 (Тридцать) календарных дней.</w:t>
      </w:r>
    </w:p>
    <w:p w14:paraId="14703FAD" w14:textId="77777777" w:rsidR="004B29FA" w:rsidRPr="00137172" w:rsidRDefault="004B29FA" w:rsidP="004B29FA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7. Адреса и банковские реквизиты Сторон:</w:t>
      </w:r>
    </w:p>
    <w:p w14:paraId="3147924F" w14:textId="77777777" w:rsidR="00135C1A" w:rsidRDefault="004B29FA" w:rsidP="00135C1A">
      <w:pPr>
        <w:ind w:firstLine="72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7.1. Подписанием настоящего Договора «Клиент» подтверждает, что адрес для направления почтовой корреспонденции, указанный в п. 7, является надлежащим. Любые документы, отправленные ООО «АСМАП-Сервис» по адресу, указанному в п. 7, считаются отправленными надлежащим образом. В случае если документы, направленные по адресу, указанному в п. 7, возвращаются в ООО «АСМАП-Сервис» в связи с отсутствием адресата или неполучением (отказом от получения), такие документы считаются полученными «Клиентом».</w:t>
      </w:r>
    </w:p>
    <w:p w14:paraId="21C4BEF6" w14:textId="77777777" w:rsidR="001D0D3A" w:rsidRPr="00EC2E1A" w:rsidRDefault="00135C1A" w:rsidP="00EC2E1A">
      <w:pPr>
        <w:jc w:val="both"/>
        <w:rPr>
          <w:sz w:val="22"/>
          <w:szCs w:val="22"/>
        </w:rPr>
      </w:pPr>
      <w:r w:rsidRPr="00EC2E1A">
        <w:rPr>
          <w:sz w:val="22"/>
          <w:szCs w:val="22"/>
        </w:rPr>
        <w:t xml:space="preserve">7.2. «Клиент» обязан своевременно следить за уведомлениями ООО «АСМАП-Сервис» по настоящему договору, размещаемыми ООО «АСМАП-Сервис» на сайте по адресу </w:t>
      </w:r>
      <w:hyperlink r:id="rId7" w:history="1">
        <w:r w:rsidR="009325A7" w:rsidRPr="00EC2E1A">
          <w:rPr>
            <w:rStyle w:val="a3"/>
            <w:color w:val="auto"/>
            <w:sz w:val="22"/>
            <w:szCs w:val="22"/>
          </w:rPr>
          <w:t>https://www.asmap-service.ru/visa-support/</w:t>
        </w:r>
      </w:hyperlink>
      <w:r w:rsidR="009325A7" w:rsidRPr="00EC2E1A">
        <w:rPr>
          <w:sz w:val="22"/>
          <w:szCs w:val="22"/>
        </w:rPr>
        <w:t xml:space="preserve"> </w:t>
      </w:r>
      <w:hyperlink r:id="rId8" w:history="1">
        <w:r w:rsidR="001D0D3A" w:rsidRPr="00EC2E1A">
          <w:rPr>
            <w:rStyle w:val="a3"/>
            <w:color w:val="auto"/>
            <w:sz w:val="22"/>
            <w:szCs w:val="22"/>
          </w:rPr>
          <w:t>https://www.asmap-service.ru/visa-support/</w:t>
        </w:r>
      </w:hyperlink>
      <w:r w:rsidR="001D0D3A" w:rsidRPr="00EC2E1A">
        <w:rPr>
          <w:sz w:val="22"/>
          <w:szCs w:val="22"/>
        </w:rPr>
        <w:t xml:space="preserve"> (Главная страница сайта/Визовая поддержка/Полезная информация/Договор возмездного оказания услуг).</w:t>
      </w:r>
    </w:p>
    <w:p w14:paraId="13DEAA2D" w14:textId="77777777" w:rsidR="00135C1A" w:rsidRPr="00EC2E1A" w:rsidRDefault="00135C1A" w:rsidP="001D0D3A">
      <w:pPr>
        <w:ind w:firstLine="540"/>
        <w:jc w:val="both"/>
        <w:rPr>
          <w:sz w:val="22"/>
          <w:szCs w:val="22"/>
        </w:rPr>
      </w:pPr>
      <w:r w:rsidRPr="00EC2E1A">
        <w:rPr>
          <w:sz w:val="22"/>
          <w:szCs w:val="22"/>
        </w:rPr>
        <w:t>Подача «Клиентом» после размещениям на сайте соответствующего уведомления (п. 1.2., 4.2. Договора) заявки означает его согласие (акцепт) на оказание услуг на новых условиях.</w:t>
      </w:r>
    </w:p>
    <w:p w14:paraId="60334CC6" w14:textId="77777777" w:rsidR="00135C1A" w:rsidRDefault="00135C1A" w:rsidP="004B29FA">
      <w:pPr>
        <w:ind w:firstLine="720"/>
        <w:jc w:val="both"/>
        <w:rPr>
          <w:sz w:val="22"/>
          <w:szCs w:val="22"/>
        </w:rPr>
      </w:pPr>
    </w:p>
    <w:p w14:paraId="2B152C43" w14:textId="77777777" w:rsidR="004B29FA" w:rsidRPr="00137172" w:rsidRDefault="004B29FA" w:rsidP="004B29FA">
      <w:pPr>
        <w:ind w:firstLine="720"/>
        <w:jc w:val="both"/>
        <w:rPr>
          <w:sz w:val="22"/>
          <w:szCs w:val="22"/>
        </w:rPr>
      </w:pPr>
      <w:r w:rsidRPr="00137172">
        <w:rPr>
          <w:sz w:val="22"/>
          <w:szCs w:val="22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6"/>
        <w:gridCol w:w="5594"/>
      </w:tblGrid>
      <w:tr w:rsidR="004B29FA" w:rsidRPr="00137172" w14:paraId="6B8F3AE9" w14:textId="77777777" w:rsidTr="00E03C3E">
        <w:tc>
          <w:tcPr>
            <w:tcW w:w="4820" w:type="dxa"/>
            <w:shd w:val="clear" w:color="auto" w:fill="auto"/>
          </w:tcPr>
          <w:p w14:paraId="664FC221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  <w:p w14:paraId="1CD76A3F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ИНН 7714505296, КПП 770901001 </w:t>
            </w:r>
          </w:p>
          <w:p w14:paraId="0F13A8D7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109147 Москва, Марксистская ул., д.34, стр.9 </w:t>
            </w:r>
          </w:p>
          <w:p w14:paraId="0040EB32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Р/сч. 40702810800040000564 </w:t>
            </w:r>
          </w:p>
          <w:p w14:paraId="558B7B49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Корр./сч. 30101810</w:t>
            </w:r>
            <w:r w:rsidRPr="00BD553C">
              <w:rPr>
                <w:sz w:val="22"/>
                <w:szCs w:val="22"/>
              </w:rPr>
              <w:t>845250000685</w:t>
            </w:r>
            <w:r w:rsidRPr="00137172">
              <w:rPr>
                <w:sz w:val="22"/>
                <w:szCs w:val="22"/>
              </w:rPr>
              <w:t xml:space="preserve"> </w:t>
            </w:r>
          </w:p>
          <w:p w14:paraId="63057A1C" w14:textId="77777777" w:rsidR="004B29FA" w:rsidRPr="00BD553C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Коммерческий банк «СДМ-БАНК» (ПАО) </w:t>
            </w:r>
          </w:p>
          <w:p w14:paraId="642A5D2F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г.Москва, БИК 0445</w:t>
            </w:r>
            <w:r w:rsidRPr="00137172">
              <w:rPr>
                <w:sz w:val="22"/>
                <w:szCs w:val="22"/>
                <w:lang w:val="en-US"/>
              </w:rPr>
              <w:t>25685</w:t>
            </w:r>
            <w:r w:rsidRPr="001371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845CC2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  <w:permStart w:id="1928400856" w:edGrp="everyone"/>
            <w:r w:rsidRPr="00137172">
              <w:rPr>
                <w:sz w:val="22"/>
                <w:szCs w:val="22"/>
              </w:rPr>
              <w:t>_____________________________________</w:t>
            </w:r>
            <w:permEnd w:id="1928400856"/>
          </w:p>
          <w:p w14:paraId="38B7076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Адрес_</w:t>
            </w:r>
            <w:permStart w:id="1886280939" w:edGrp="everyone"/>
            <w:r w:rsidRPr="00137172">
              <w:rPr>
                <w:sz w:val="22"/>
                <w:szCs w:val="22"/>
              </w:rPr>
              <w:t>______________________________________</w:t>
            </w:r>
            <w:permEnd w:id="1886280939"/>
          </w:p>
          <w:p w14:paraId="60A4F76D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ИНН:№</w:t>
            </w:r>
            <w:permStart w:id="558528380" w:edGrp="everyone"/>
            <w:r w:rsidRPr="00137172">
              <w:rPr>
                <w:sz w:val="22"/>
                <w:szCs w:val="22"/>
              </w:rPr>
              <w:t>______________</w:t>
            </w:r>
            <w:permEnd w:id="558528380"/>
            <w:r w:rsidRPr="00137172">
              <w:rPr>
                <w:sz w:val="22"/>
                <w:szCs w:val="22"/>
              </w:rPr>
              <w:t xml:space="preserve"> КПП </w:t>
            </w:r>
            <w:permStart w:id="1391005341" w:edGrp="everyone"/>
            <w:r w:rsidRPr="00137172">
              <w:rPr>
                <w:sz w:val="22"/>
                <w:szCs w:val="22"/>
              </w:rPr>
              <w:t xml:space="preserve"> _________________</w:t>
            </w:r>
            <w:permEnd w:id="1391005341"/>
          </w:p>
          <w:p w14:paraId="33B50317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Р/счет  </w:t>
            </w:r>
            <w:permStart w:id="961564174" w:edGrp="everyone"/>
            <w:r w:rsidRPr="00137172">
              <w:rPr>
                <w:sz w:val="22"/>
                <w:szCs w:val="22"/>
              </w:rPr>
              <w:t>______________________________________</w:t>
            </w:r>
          </w:p>
          <w:p w14:paraId="424451D0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____________________________________________</w:t>
            </w:r>
          </w:p>
          <w:permEnd w:id="961564174"/>
          <w:p w14:paraId="520364D7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Кор. Сч.   </w:t>
            </w:r>
            <w:permStart w:id="188442964" w:edGrp="everyone"/>
            <w:r w:rsidRPr="00137172">
              <w:rPr>
                <w:sz w:val="22"/>
                <w:szCs w:val="22"/>
              </w:rPr>
              <w:t>____________________________________</w:t>
            </w:r>
            <w:permEnd w:id="188442964"/>
          </w:p>
          <w:p w14:paraId="6740627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ОКАТО   </w:t>
            </w:r>
            <w:permStart w:id="1234387943" w:edGrp="everyone"/>
            <w:r w:rsidRPr="00137172">
              <w:rPr>
                <w:sz w:val="22"/>
                <w:szCs w:val="22"/>
              </w:rPr>
              <w:t>_______________</w:t>
            </w:r>
            <w:permEnd w:id="1234387943"/>
            <w:r w:rsidRPr="00137172">
              <w:rPr>
                <w:sz w:val="22"/>
                <w:szCs w:val="22"/>
              </w:rPr>
              <w:t xml:space="preserve"> ОКПО </w:t>
            </w:r>
            <w:permStart w:id="1767637000" w:edGrp="everyone"/>
            <w:r w:rsidRPr="00137172">
              <w:rPr>
                <w:sz w:val="22"/>
                <w:szCs w:val="22"/>
              </w:rPr>
              <w:t>______________</w:t>
            </w:r>
            <w:permEnd w:id="1767637000"/>
          </w:p>
          <w:p w14:paraId="2C0F8C89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БИК  </w:t>
            </w:r>
            <w:permStart w:id="585264539" w:edGrp="everyone"/>
            <w:r w:rsidRPr="00137172">
              <w:rPr>
                <w:sz w:val="22"/>
                <w:szCs w:val="22"/>
              </w:rPr>
              <w:t>_______________________________________</w:t>
            </w:r>
            <w:permEnd w:id="585264539"/>
          </w:p>
        </w:tc>
      </w:tr>
      <w:tr w:rsidR="004B29FA" w:rsidRPr="00137172" w14:paraId="78F9C829" w14:textId="77777777" w:rsidTr="00E03C3E">
        <w:tc>
          <w:tcPr>
            <w:tcW w:w="4896" w:type="dxa"/>
            <w:gridSpan w:val="2"/>
            <w:shd w:val="clear" w:color="auto" w:fill="auto"/>
          </w:tcPr>
          <w:p w14:paraId="70D3DFF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594" w:type="dxa"/>
            <w:shd w:val="clear" w:color="auto" w:fill="auto"/>
          </w:tcPr>
          <w:p w14:paraId="0B453473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Телефон: </w:t>
            </w:r>
            <w:permStart w:id="85685132" w:edGrp="everyone"/>
            <w:r w:rsidRPr="00137172">
              <w:rPr>
                <w:sz w:val="22"/>
                <w:szCs w:val="22"/>
              </w:rPr>
              <w:t>____________</w:t>
            </w:r>
            <w:permEnd w:id="85685132"/>
            <w:r w:rsidRPr="00137172">
              <w:rPr>
                <w:sz w:val="22"/>
                <w:szCs w:val="22"/>
              </w:rPr>
              <w:t xml:space="preserve"> e-mail: </w:t>
            </w:r>
            <w:permStart w:id="699161293" w:edGrp="everyone"/>
            <w:r w:rsidRPr="00137172">
              <w:rPr>
                <w:sz w:val="22"/>
                <w:szCs w:val="22"/>
              </w:rPr>
              <w:t>________________</w:t>
            </w:r>
            <w:permEnd w:id="699161293"/>
          </w:p>
        </w:tc>
      </w:tr>
      <w:tr w:rsidR="004B29FA" w:rsidRPr="00137172" w14:paraId="2293859B" w14:textId="77777777" w:rsidTr="00E03C3E">
        <w:trPr>
          <w:trHeight w:val="486"/>
        </w:trPr>
        <w:tc>
          <w:tcPr>
            <w:tcW w:w="4896" w:type="dxa"/>
            <w:gridSpan w:val="2"/>
            <w:shd w:val="clear" w:color="auto" w:fill="auto"/>
            <w:vAlign w:val="bottom"/>
          </w:tcPr>
          <w:p w14:paraId="2180C96D" w14:textId="77777777" w:rsidR="004B29FA" w:rsidRPr="00137172" w:rsidRDefault="004B29FA" w:rsidP="00E03C3E">
            <w:pPr>
              <w:snapToGrid w:val="0"/>
              <w:rPr>
                <w:b/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64BC303D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__________________/</w:t>
            </w:r>
            <w:permStart w:id="1515531889" w:edGrp="everyone"/>
            <w:r w:rsidRPr="00137172">
              <w:rPr>
                <w:sz w:val="22"/>
                <w:szCs w:val="22"/>
              </w:rPr>
              <w:t>______________________</w:t>
            </w:r>
            <w:permEnd w:id="1515531889"/>
            <w:r w:rsidRPr="00137172">
              <w:rPr>
                <w:sz w:val="22"/>
                <w:szCs w:val="22"/>
              </w:rPr>
              <w:t>/</w:t>
            </w:r>
          </w:p>
        </w:tc>
      </w:tr>
      <w:tr w:rsidR="004B29FA" w:rsidRPr="00137172" w14:paraId="69E51178" w14:textId="77777777" w:rsidTr="00E03C3E">
        <w:trPr>
          <w:trHeight w:val="167"/>
        </w:trPr>
        <w:tc>
          <w:tcPr>
            <w:tcW w:w="4896" w:type="dxa"/>
            <w:gridSpan w:val="2"/>
            <w:shd w:val="clear" w:color="auto" w:fill="auto"/>
          </w:tcPr>
          <w:p w14:paraId="10793EF0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594" w:type="dxa"/>
            <w:shd w:val="clear" w:color="auto" w:fill="auto"/>
          </w:tcPr>
          <w:p w14:paraId="16703670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</w:tbl>
    <w:p w14:paraId="13DC1DEF" w14:textId="77777777" w:rsidR="004B29FA" w:rsidRPr="00137172" w:rsidRDefault="004B29FA" w:rsidP="004B29FA">
      <w:r w:rsidRPr="00137172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536"/>
        <w:gridCol w:w="35"/>
        <w:gridCol w:w="40"/>
      </w:tblGrid>
      <w:tr w:rsidR="004B29FA" w:rsidRPr="00137172" w14:paraId="4ADE1B5A" w14:textId="77777777" w:rsidTr="00E03C3E">
        <w:trPr>
          <w:cantSplit/>
        </w:trPr>
        <w:tc>
          <w:tcPr>
            <w:tcW w:w="10490" w:type="dxa"/>
            <w:gridSpan w:val="3"/>
            <w:shd w:val="clear" w:color="auto" w:fill="auto"/>
          </w:tcPr>
          <w:p w14:paraId="7E751E88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6E2136E6" w14:textId="77777777" w:rsidR="004B29FA" w:rsidRPr="00137172" w:rsidRDefault="004B29FA" w:rsidP="00E03C3E">
            <w:pPr>
              <w:pStyle w:val="1"/>
              <w:ind w:left="-533"/>
              <w:jc w:val="right"/>
              <w:rPr>
                <w:b w:val="0"/>
                <w:bCs/>
                <w:sz w:val="22"/>
                <w:szCs w:val="22"/>
              </w:rPr>
            </w:pPr>
            <w:r w:rsidRPr="00137172">
              <w:rPr>
                <w:b w:val="0"/>
                <w:bCs/>
                <w:sz w:val="22"/>
                <w:szCs w:val="22"/>
              </w:rPr>
              <w:t>Приложение № 1</w:t>
            </w:r>
          </w:p>
          <w:p w14:paraId="0B43FA30" w14:textId="77777777" w:rsidR="004B29FA" w:rsidRPr="00137172" w:rsidRDefault="004B29FA" w:rsidP="00E03C3E">
            <w:pPr>
              <w:ind w:left="-533"/>
              <w:jc w:val="right"/>
              <w:rPr>
                <w:bCs/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к Договору о возмездного оказания услуг</w:t>
            </w:r>
          </w:p>
          <w:p w14:paraId="49E1B4D1" w14:textId="77777777" w:rsidR="004B29FA" w:rsidRPr="00137172" w:rsidRDefault="005072EF" w:rsidP="00E03C3E">
            <w:pPr>
              <w:jc w:val="right"/>
              <w:rPr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№ _</w:t>
            </w:r>
            <w:r w:rsidR="004B29FA" w:rsidRPr="00137172">
              <w:rPr>
                <w:bCs/>
                <w:sz w:val="22"/>
                <w:szCs w:val="22"/>
              </w:rPr>
              <w:t>_______________ от  « ____»  ______________    20__ г.</w:t>
            </w:r>
          </w:p>
          <w:p w14:paraId="72E2844C" w14:textId="77777777" w:rsidR="004B29FA" w:rsidRPr="00137172" w:rsidRDefault="004B29FA" w:rsidP="00E03C3E">
            <w:pPr>
              <w:ind w:left="-533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</w:tcPr>
          <w:p w14:paraId="76FA57A9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7D01D891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</w:tr>
      <w:tr w:rsidR="004B29FA" w:rsidRPr="00137172" w14:paraId="6CD885BA" w14:textId="77777777" w:rsidTr="00E03C3E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CC1C18" w14:textId="77777777" w:rsidR="004B29FA" w:rsidRPr="00137172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E9ABD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30C38" w14:textId="77777777" w:rsidR="004B29FA" w:rsidRPr="00137172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услуги</w:t>
            </w:r>
          </w:p>
        </w:tc>
      </w:tr>
      <w:tr w:rsidR="004B29FA" w:rsidRPr="00137172" w14:paraId="4553D639" w14:textId="77777777" w:rsidTr="00E03C3E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120D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62B4" w14:textId="77777777" w:rsidR="004B29FA" w:rsidRPr="00137172" w:rsidRDefault="004B29FA" w:rsidP="00E03C3E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документов для получения приглашений и виз, содействие в получении приглашений и виз, информационное и консультационное сопровождение «Клиента» при оформлении и получении виз и приглашений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4F08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Конкретные цены указываются в Приложениях №№ 2-5 к настоящему Договору</w:t>
            </w:r>
          </w:p>
        </w:tc>
      </w:tr>
    </w:tbl>
    <w:p w14:paraId="3C4E2D56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p w14:paraId="1E2E13E9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p w14:paraId="68BE990D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p w14:paraId="73026588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p w14:paraId="3DFDFC21" w14:textId="77777777" w:rsidR="004B29FA" w:rsidRPr="00137172" w:rsidRDefault="004B29FA" w:rsidP="004B29FA">
      <w:pPr>
        <w:jc w:val="center"/>
        <w:rPr>
          <w:sz w:val="22"/>
          <w:szCs w:val="22"/>
        </w:rPr>
      </w:pPr>
      <w:r w:rsidRPr="00137172">
        <w:rPr>
          <w:sz w:val="22"/>
          <w:szCs w:val="22"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486"/>
      </w:tblGrid>
      <w:tr w:rsidR="004B29FA" w:rsidRPr="00137172" w14:paraId="4219E5B5" w14:textId="77777777" w:rsidTr="005072EF">
        <w:tc>
          <w:tcPr>
            <w:tcW w:w="5004" w:type="dxa"/>
            <w:shd w:val="clear" w:color="auto" w:fill="auto"/>
          </w:tcPr>
          <w:p w14:paraId="53BE6337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486" w:type="dxa"/>
            <w:shd w:val="clear" w:color="auto" w:fill="auto"/>
          </w:tcPr>
          <w:p w14:paraId="49F11E08" w14:textId="3CE26044" w:rsidR="004B29FA" w:rsidRPr="00B82BAC" w:rsidRDefault="004B29FA" w:rsidP="00E03C3E">
            <w:pPr>
              <w:snapToGrid w:val="0"/>
              <w:rPr>
                <w:sz w:val="22"/>
                <w:szCs w:val="22"/>
                <w:lang w:val="en-US"/>
              </w:rPr>
            </w:pPr>
            <w:r w:rsidRPr="00137172">
              <w:rPr>
                <w:sz w:val="22"/>
                <w:szCs w:val="22"/>
              </w:rPr>
              <w:t>«Клиент»:</w:t>
            </w:r>
            <w:r w:rsidR="00B82BAC">
              <w:rPr>
                <w:sz w:val="22"/>
                <w:szCs w:val="22"/>
                <w:lang w:val="en-US"/>
              </w:rPr>
              <w:t xml:space="preserve"> </w:t>
            </w:r>
            <w:permStart w:id="1832670099" w:edGrp="everyone"/>
            <w:r w:rsidR="00B82BAC" w:rsidRPr="00137172">
              <w:rPr>
                <w:sz w:val="22"/>
                <w:szCs w:val="22"/>
              </w:rPr>
              <w:t>______________________</w:t>
            </w:r>
            <w:permEnd w:id="1832670099"/>
          </w:p>
        </w:tc>
      </w:tr>
      <w:tr w:rsidR="004B29FA" w:rsidRPr="00137172" w14:paraId="407356D3" w14:textId="77777777" w:rsidTr="005072EF">
        <w:tc>
          <w:tcPr>
            <w:tcW w:w="5004" w:type="dxa"/>
            <w:shd w:val="clear" w:color="auto" w:fill="auto"/>
          </w:tcPr>
          <w:p w14:paraId="768E318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48102EDD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2FE2AE20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486" w:type="dxa"/>
            <w:shd w:val="clear" w:color="auto" w:fill="auto"/>
          </w:tcPr>
          <w:p w14:paraId="263ED34C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533CE3FF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6203A239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</w:t>
            </w:r>
            <w:permStart w:id="1697792860" w:edGrp="everyone"/>
            <w:r w:rsidRPr="00137172">
              <w:rPr>
                <w:b/>
                <w:sz w:val="22"/>
                <w:szCs w:val="22"/>
              </w:rPr>
              <w:t>_________________</w:t>
            </w:r>
            <w:permEnd w:id="1697792860"/>
            <w:r w:rsidRPr="00137172">
              <w:rPr>
                <w:b/>
                <w:sz w:val="22"/>
                <w:szCs w:val="22"/>
              </w:rPr>
              <w:t>/</w:t>
            </w:r>
          </w:p>
        </w:tc>
      </w:tr>
      <w:tr w:rsidR="004B29FA" w:rsidRPr="00137172" w14:paraId="53CEC7DE" w14:textId="77777777" w:rsidTr="005072EF">
        <w:tc>
          <w:tcPr>
            <w:tcW w:w="5004" w:type="dxa"/>
            <w:shd w:val="clear" w:color="auto" w:fill="auto"/>
          </w:tcPr>
          <w:p w14:paraId="23D6A8A2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7D10095E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6B445607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486" w:type="dxa"/>
            <w:shd w:val="clear" w:color="auto" w:fill="auto"/>
          </w:tcPr>
          <w:p w14:paraId="37A5468D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5A905A60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6EE7F5D4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</w:tbl>
    <w:p w14:paraId="3ED6613F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415D804F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3B10290C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76037CBC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7ED52E28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5358AA18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0B823469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1D2163E2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2501905F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480C59FD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1CE511B5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1AE51B95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625FD9E6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1237444B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6D43AEC3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58944D8C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4C6FE47A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7B9CF661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4FA4F42E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063855D1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3A40E2E1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664CB52B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27CF0DE3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4D547A15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3CDC4F72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6AE09DC1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4610F10B" w14:textId="77777777" w:rsidR="004B29FA" w:rsidRPr="00BD553C" w:rsidRDefault="004B29FA" w:rsidP="004B29FA">
      <w:pPr>
        <w:rPr>
          <w:lang w:val="en-US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35"/>
        <w:gridCol w:w="40"/>
      </w:tblGrid>
      <w:tr w:rsidR="004B29FA" w:rsidRPr="00137172" w14:paraId="15EE4AFA" w14:textId="77777777" w:rsidTr="00E03C3E">
        <w:trPr>
          <w:cantSplit/>
        </w:trPr>
        <w:tc>
          <w:tcPr>
            <w:tcW w:w="10490" w:type="dxa"/>
            <w:shd w:val="clear" w:color="auto" w:fill="auto"/>
          </w:tcPr>
          <w:p w14:paraId="12FC1D9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6D092271" w14:textId="77777777" w:rsidR="004B29FA" w:rsidRPr="00137172" w:rsidRDefault="004B29FA" w:rsidP="00E03C3E">
            <w:pPr>
              <w:pStyle w:val="1"/>
              <w:ind w:left="-533"/>
              <w:jc w:val="right"/>
              <w:rPr>
                <w:b w:val="0"/>
                <w:bCs/>
                <w:sz w:val="22"/>
                <w:szCs w:val="22"/>
              </w:rPr>
            </w:pPr>
            <w:r w:rsidRPr="00137172">
              <w:rPr>
                <w:b w:val="0"/>
                <w:bCs/>
                <w:sz w:val="22"/>
                <w:szCs w:val="22"/>
              </w:rPr>
              <w:t xml:space="preserve">Приложение № 2 </w:t>
            </w:r>
          </w:p>
          <w:p w14:paraId="127B4669" w14:textId="77777777" w:rsidR="004B29FA" w:rsidRPr="00137172" w:rsidRDefault="004B29FA" w:rsidP="00E03C3E">
            <w:pPr>
              <w:ind w:left="-533"/>
              <w:jc w:val="right"/>
              <w:rPr>
                <w:bCs/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к Договору возмездного оказания услуг</w:t>
            </w:r>
          </w:p>
          <w:p w14:paraId="1E48D947" w14:textId="77777777" w:rsidR="004B29FA" w:rsidRPr="00137172" w:rsidRDefault="004B29FA" w:rsidP="00E03C3E">
            <w:pPr>
              <w:jc w:val="right"/>
              <w:rPr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№ _______________ от «____» ______________    20__ г.</w:t>
            </w:r>
          </w:p>
          <w:p w14:paraId="6BC435EF" w14:textId="77777777" w:rsidR="004B29FA" w:rsidRPr="00137172" w:rsidRDefault="004B29FA" w:rsidP="00E03C3E">
            <w:pPr>
              <w:ind w:left="-533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</w:tcPr>
          <w:p w14:paraId="6155F40E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39809C05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1BF2685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 xml:space="preserve">Тарифы на </w:t>
      </w:r>
      <w:r w:rsidR="009547DB">
        <w:rPr>
          <w:b/>
          <w:sz w:val="22"/>
          <w:szCs w:val="22"/>
        </w:rPr>
        <w:t xml:space="preserve">услуги по </w:t>
      </w:r>
      <w:r w:rsidRPr="00137172">
        <w:rPr>
          <w:b/>
          <w:sz w:val="22"/>
          <w:szCs w:val="22"/>
        </w:rPr>
        <w:t>оформлени</w:t>
      </w:r>
      <w:r w:rsidR="009547DB">
        <w:rPr>
          <w:b/>
          <w:sz w:val="22"/>
          <w:szCs w:val="22"/>
        </w:rPr>
        <w:t>ю</w:t>
      </w:r>
      <w:r w:rsidRPr="00137172">
        <w:rPr>
          <w:b/>
          <w:sz w:val="22"/>
          <w:szCs w:val="22"/>
        </w:rPr>
        <w:t xml:space="preserve"> и получени</w:t>
      </w:r>
      <w:r w:rsidR="009547DB">
        <w:rPr>
          <w:b/>
          <w:sz w:val="22"/>
          <w:szCs w:val="22"/>
        </w:rPr>
        <w:t>ю</w:t>
      </w:r>
      <w:r w:rsidRPr="00137172">
        <w:rPr>
          <w:b/>
          <w:sz w:val="22"/>
          <w:szCs w:val="22"/>
        </w:rPr>
        <w:t xml:space="preserve"> виз</w:t>
      </w:r>
    </w:p>
    <w:p w14:paraId="4D35A404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действительных членов АСМАП</w:t>
      </w:r>
    </w:p>
    <w:p w14:paraId="1DE21648" w14:textId="77777777" w:rsidR="004B29FA" w:rsidRPr="00137172" w:rsidRDefault="004B29FA" w:rsidP="004B29FA">
      <w:pPr>
        <w:rPr>
          <w:b/>
          <w:sz w:val="22"/>
          <w:szCs w:val="22"/>
        </w:rPr>
      </w:pPr>
    </w:p>
    <w:p w14:paraId="057D800F" w14:textId="77777777" w:rsidR="004B29FA" w:rsidRPr="00137172" w:rsidRDefault="004B29FA" w:rsidP="004B29FA">
      <w:pPr>
        <w:ind w:left="-360" w:firstLine="360"/>
        <w:rPr>
          <w:sz w:val="22"/>
          <w:szCs w:val="22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410"/>
        <w:gridCol w:w="2551"/>
      </w:tblGrid>
      <w:tr w:rsidR="004B29FA" w:rsidRPr="00F21214" w14:paraId="72FFCD75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5FE5" w14:textId="77777777" w:rsidR="004B29FA" w:rsidRPr="00F21214" w:rsidRDefault="004B29FA" w:rsidP="00E03C3E">
            <w:pPr>
              <w:snapToGrid w:val="0"/>
              <w:ind w:left="-360" w:firstLine="483"/>
              <w:jc w:val="both"/>
              <w:rPr>
                <w:sz w:val="22"/>
                <w:szCs w:val="22"/>
              </w:rPr>
            </w:pPr>
            <w:bookmarkStart w:id="0" w:name="_Hlk109299066"/>
            <w:r w:rsidRPr="00F21214">
              <w:rPr>
                <w:sz w:val="22"/>
                <w:szCs w:val="22"/>
              </w:rPr>
              <w:t>Длительность визы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9A09F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Страны Шенгенской зоны</w:t>
            </w:r>
            <w:r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</w:rPr>
              <w:t xml:space="preserve">(п.4)/руб.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1BA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Исламская Республика Иран/руб.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0EBB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Китайская Народная Республика/руб. </w:t>
            </w:r>
          </w:p>
        </w:tc>
      </w:tr>
      <w:tr w:rsidR="004B29FA" w:rsidRPr="00F21214" w14:paraId="787B49B7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A042D" w14:textId="77777777" w:rsidR="004B29FA" w:rsidRPr="00F21214" w:rsidRDefault="004B29FA" w:rsidP="00E03C3E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До 12 месяцев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F2A29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72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450-00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2B60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</w:t>
            </w:r>
            <w:r w:rsidR="004B29FA">
              <w:rPr>
                <w:sz w:val="22"/>
                <w:szCs w:val="22"/>
              </w:rPr>
              <w:t>00</w:t>
            </w:r>
            <w:r w:rsidR="004B29FA" w:rsidRPr="00F21214">
              <w:rPr>
                <w:sz w:val="22"/>
                <w:szCs w:val="22"/>
              </w:rPr>
              <w:t>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2D4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</w:t>
            </w:r>
            <w:r w:rsidR="00A00BDE">
              <w:rPr>
                <w:sz w:val="22"/>
                <w:szCs w:val="22"/>
              </w:rPr>
              <w:t>1</w:t>
            </w:r>
            <w:r w:rsidRPr="00F21214">
              <w:rPr>
                <w:sz w:val="22"/>
                <w:szCs w:val="22"/>
              </w:rPr>
              <w:t> 000-00</w:t>
            </w:r>
            <w:r w:rsidR="00A00BDE">
              <w:rPr>
                <w:sz w:val="22"/>
                <w:szCs w:val="22"/>
              </w:rPr>
              <w:t>*</w:t>
            </w:r>
          </w:p>
        </w:tc>
      </w:tr>
      <w:tr w:rsidR="004B29FA" w:rsidRPr="00F21214" w14:paraId="5BF740B9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7F55B" w14:textId="77777777" w:rsidR="004B29FA" w:rsidRPr="00F21214" w:rsidRDefault="004B29FA" w:rsidP="00E03C3E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2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71EA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4 900</w:t>
            </w:r>
            <w:r w:rsidR="004E4B44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6EA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5F3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4B29FA" w:rsidRPr="00F21214" w14:paraId="0C1D882A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AE661" w14:textId="77777777" w:rsidR="004B29FA" w:rsidRPr="00F21214" w:rsidRDefault="004B29FA" w:rsidP="00E03C3E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E3AB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7 350</w:t>
            </w:r>
            <w:r w:rsidR="004E4B44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D516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8F26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4B29FA" w:rsidRPr="00F21214" w14:paraId="218C90E1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D6130" w14:textId="77777777" w:rsidR="004B29FA" w:rsidRPr="00F21214" w:rsidRDefault="004B29FA" w:rsidP="00E03C3E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558B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12 250</w:t>
            </w:r>
            <w:r w:rsidR="004E4B44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6693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E44" w14:textId="77777777" w:rsidR="004B29FA" w:rsidRPr="00F21214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4B29FA" w:rsidRPr="00F21214" w14:paraId="6B69C308" w14:textId="77777777" w:rsidTr="004B29FA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EC9FA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452C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  <w:r w:rsidR="004B29FA" w:rsidRPr="00F21214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286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4E4B44">
              <w:rPr>
                <w:sz w:val="22"/>
                <w:szCs w:val="22"/>
              </w:rPr>
              <w:t>0</w:t>
            </w:r>
            <w:r w:rsidR="004B29FA" w:rsidRPr="00F21214">
              <w:rPr>
                <w:sz w:val="22"/>
                <w:szCs w:val="22"/>
              </w:rPr>
              <w:t>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3C6" w14:textId="77777777" w:rsidR="004B29FA" w:rsidRPr="00F21214" w:rsidRDefault="009547DB" w:rsidP="00E03C3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4B29FA" w:rsidRPr="00F21214">
              <w:rPr>
                <w:sz w:val="22"/>
                <w:szCs w:val="22"/>
              </w:rPr>
              <w:t>0-00</w:t>
            </w:r>
          </w:p>
        </w:tc>
      </w:tr>
      <w:bookmarkEnd w:id="0"/>
    </w:tbl>
    <w:p w14:paraId="536BFB46" w14:textId="77777777" w:rsidR="004B29FA" w:rsidRPr="00F21214" w:rsidRDefault="004B29FA" w:rsidP="004B29FA">
      <w:pPr>
        <w:jc w:val="center"/>
        <w:rPr>
          <w:sz w:val="22"/>
          <w:szCs w:val="22"/>
        </w:rPr>
      </w:pPr>
    </w:p>
    <w:p w14:paraId="70937F86" w14:textId="77777777" w:rsidR="004B29FA" w:rsidRPr="00F21214" w:rsidRDefault="004B29FA" w:rsidP="004B29FA">
      <w:pPr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4B29FA" w:rsidRPr="00F21214" w14:paraId="6583AFE3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65902260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1. Все </w:t>
            </w:r>
            <w:r w:rsidR="009547DB">
              <w:rPr>
                <w:sz w:val="22"/>
                <w:szCs w:val="22"/>
              </w:rPr>
              <w:t>тарифы</w:t>
            </w:r>
            <w:r w:rsidRPr="00F21214">
              <w:rPr>
                <w:sz w:val="22"/>
                <w:szCs w:val="22"/>
              </w:rPr>
              <w:t xml:space="preserve"> указаны в рублях </w:t>
            </w:r>
            <w:r w:rsidR="009547DB">
              <w:rPr>
                <w:sz w:val="22"/>
                <w:szCs w:val="22"/>
              </w:rPr>
              <w:t xml:space="preserve">без учета </w:t>
            </w:r>
            <w:r w:rsidRPr="00F21214">
              <w:rPr>
                <w:sz w:val="22"/>
                <w:szCs w:val="22"/>
              </w:rPr>
              <w:t>НДС</w:t>
            </w:r>
            <w:r w:rsidR="00175D15"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</w:rPr>
              <w:t>(в размере, установленном п. 3 ст. 164 НК РФ)</w:t>
            </w:r>
            <w:r w:rsidR="00A00BDE">
              <w:rPr>
                <w:sz w:val="22"/>
                <w:szCs w:val="22"/>
              </w:rPr>
              <w:t>.</w:t>
            </w:r>
          </w:p>
        </w:tc>
      </w:tr>
      <w:tr w:rsidR="004B29FA" w:rsidRPr="00F21214" w14:paraId="725EF8D1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07FF90B4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EC2E1A">
              <w:rPr>
                <w:sz w:val="22"/>
                <w:szCs w:val="22"/>
              </w:rPr>
              <w:t xml:space="preserve">2. Тарифы действуют, начиная с </w:t>
            </w:r>
            <w:r w:rsidR="00EC213C">
              <w:rPr>
                <w:sz w:val="22"/>
                <w:szCs w:val="22"/>
              </w:rPr>
              <w:t>20</w:t>
            </w:r>
            <w:r w:rsidR="007D3F5C" w:rsidRPr="00EC2E1A">
              <w:rPr>
                <w:sz w:val="22"/>
                <w:szCs w:val="22"/>
              </w:rPr>
              <w:t xml:space="preserve"> февраля</w:t>
            </w:r>
            <w:r w:rsidRPr="00EC2E1A">
              <w:rPr>
                <w:sz w:val="22"/>
                <w:szCs w:val="22"/>
              </w:rPr>
              <w:t xml:space="preserve"> 2025 года.</w:t>
            </w:r>
          </w:p>
        </w:tc>
      </w:tr>
      <w:tr w:rsidR="004B29FA" w:rsidRPr="00F21214" w14:paraId="7A10C611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07C694E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3. «Клиент» оплачивает выставленный счет в течение 5 (пяти) рабочих дней с момента получения счета.</w:t>
            </w:r>
          </w:p>
          <w:p w14:paraId="7FE0A714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4. Страны Шенгенской зоны: Венгрия, Германия, Италия, Финляндия, Эстония.</w:t>
            </w:r>
          </w:p>
          <w:p w14:paraId="6876B0FC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2C70A42A" w14:textId="77777777" w:rsidR="00A00BDE" w:rsidRDefault="004B29FA" w:rsidP="00E03C3E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</w:rPr>
              <w:t xml:space="preserve">* </w:t>
            </w:r>
            <w:r w:rsidR="009547DB">
              <w:rPr>
                <w:sz w:val="22"/>
                <w:szCs w:val="22"/>
              </w:rPr>
              <w:t>тариф</w:t>
            </w:r>
            <w:r w:rsidRPr="00F21214">
              <w:rPr>
                <w:sz w:val="22"/>
                <w:szCs w:val="22"/>
              </w:rPr>
              <w:t xml:space="preserve"> включает в себя: консульский сбор, </w:t>
            </w:r>
            <w:r w:rsidR="00A46245">
              <w:rPr>
                <w:sz w:val="22"/>
                <w:szCs w:val="22"/>
              </w:rPr>
              <w:t>запол</w:t>
            </w:r>
            <w:r w:rsidR="0094384F">
              <w:rPr>
                <w:sz w:val="22"/>
                <w:szCs w:val="22"/>
              </w:rPr>
              <w:t>нение консульской анкеты</w:t>
            </w:r>
            <w:r w:rsidRPr="00F21214">
              <w:rPr>
                <w:sz w:val="22"/>
                <w:szCs w:val="22"/>
              </w:rPr>
              <w:t>.</w:t>
            </w:r>
            <w:r w:rsidRPr="00F21214">
              <w:rPr>
                <w:sz w:val="22"/>
                <w:szCs w:val="22"/>
                <w:lang w:eastAsia="ar-SA"/>
              </w:rPr>
              <w:t xml:space="preserve"> </w:t>
            </w:r>
          </w:p>
          <w:p w14:paraId="7856B952" w14:textId="77777777" w:rsidR="004B29FA" w:rsidRPr="00F21214" w:rsidRDefault="004B29FA" w:rsidP="00E03C3E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>Тариф также предполагает</w:t>
            </w:r>
            <w:r w:rsidR="00E93B48">
              <w:rPr>
                <w:sz w:val="22"/>
                <w:szCs w:val="22"/>
                <w:lang w:eastAsia="ar-SA"/>
              </w:rPr>
              <w:t xml:space="preserve"> (по запросу)</w:t>
            </w:r>
            <w:r w:rsidRPr="00F21214">
              <w:rPr>
                <w:sz w:val="22"/>
                <w:szCs w:val="22"/>
                <w:lang w:eastAsia="ar-SA"/>
              </w:rPr>
              <w:t>:</w:t>
            </w:r>
          </w:p>
          <w:p w14:paraId="3210655E" w14:textId="77777777" w:rsidR="004B29FA" w:rsidRPr="00F21214" w:rsidRDefault="004B29FA" w:rsidP="00E03C3E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 xml:space="preserve">доплату </w:t>
            </w:r>
            <w:r w:rsidR="00A00BDE">
              <w:rPr>
                <w:sz w:val="22"/>
                <w:szCs w:val="22"/>
                <w:lang w:eastAsia="ar-SA"/>
              </w:rPr>
              <w:t>2</w:t>
            </w:r>
            <w:r w:rsidR="007D744F">
              <w:rPr>
                <w:sz w:val="22"/>
                <w:szCs w:val="22"/>
                <w:lang w:eastAsia="ar-SA"/>
              </w:rPr>
              <w:t xml:space="preserve"> </w:t>
            </w:r>
            <w:r w:rsidR="00A00BDE">
              <w:rPr>
                <w:sz w:val="22"/>
                <w:szCs w:val="22"/>
                <w:lang w:eastAsia="ar-SA"/>
              </w:rPr>
              <w:t>9</w:t>
            </w:r>
            <w:r w:rsidRPr="00F21214">
              <w:rPr>
                <w:sz w:val="22"/>
                <w:szCs w:val="22"/>
                <w:lang w:eastAsia="ar-SA"/>
              </w:rPr>
              <w:t xml:space="preserve">00 руб., </w:t>
            </w:r>
            <w:r w:rsidR="00A00BDE">
              <w:rPr>
                <w:sz w:val="22"/>
                <w:szCs w:val="22"/>
                <w:lang w:eastAsia="ar-SA"/>
              </w:rPr>
              <w:t>без учета</w:t>
            </w:r>
            <w:r w:rsidR="007D744F">
              <w:rPr>
                <w:sz w:val="22"/>
                <w:szCs w:val="22"/>
                <w:lang w:eastAsia="ar-SA"/>
              </w:rPr>
              <w:t xml:space="preserve"> </w:t>
            </w:r>
            <w:r w:rsidR="00A00BDE" w:rsidRPr="00F21214">
              <w:rPr>
                <w:sz w:val="22"/>
                <w:szCs w:val="22"/>
              </w:rPr>
              <w:t>НДС</w:t>
            </w:r>
            <w:r w:rsidR="00A00BDE">
              <w:rPr>
                <w:sz w:val="22"/>
                <w:szCs w:val="22"/>
              </w:rPr>
              <w:t xml:space="preserve"> </w:t>
            </w:r>
            <w:r w:rsidR="00A00BDE" w:rsidRPr="00F21214">
              <w:rPr>
                <w:sz w:val="22"/>
                <w:szCs w:val="22"/>
              </w:rPr>
              <w:t>(в размере, установленном п. 3 ст. 164 НК РФ)</w:t>
            </w:r>
            <w:r w:rsidR="00A00BDE">
              <w:rPr>
                <w:sz w:val="22"/>
                <w:szCs w:val="22"/>
                <w:lang w:eastAsia="ar-SA"/>
              </w:rPr>
              <w:t xml:space="preserve">, </w:t>
            </w:r>
            <w:r w:rsidRPr="00F21214">
              <w:rPr>
                <w:sz w:val="22"/>
                <w:szCs w:val="22"/>
                <w:lang w:eastAsia="ar-SA"/>
              </w:rPr>
              <w:t xml:space="preserve">за </w:t>
            </w:r>
            <w:r w:rsidR="00207BF4">
              <w:rPr>
                <w:sz w:val="22"/>
                <w:szCs w:val="22"/>
                <w:lang w:eastAsia="ar-SA"/>
              </w:rPr>
              <w:t>полу</w:t>
            </w:r>
            <w:r w:rsidRPr="00F21214">
              <w:rPr>
                <w:sz w:val="22"/>
                <w:szCs w:val="22"/>
                <w:lang w:eastAsia="ar-SA"/>
              </w:rPr>
              <w:t xml:space="preserve">срочное рассмотрение документов: готовность </w:t>
            </w:r>
            <w:r w:rsidR="007D3F5C">
              <w:rPr>
                <w:sz w:val="22"/>
                <w:szCs w:val="22"/>
                <w:lang w:eastAsia="ar-SA"/>
              </w:rPr>
              <w:t xml:space="preserve">визы </w:t>
            </w:r>
            <w:r w:rsidRPr="00F21214">
              <w:rPr>
                <w:sz w:val="22"/>
                <w:szCs w:val="22"/>
                <w:lang w:eastAsia="ar-SA"/>
              </w:rPr>
              <w:t>на третий рабочий день после подачи документов в консульство);</w:t>
            </w:r>
          </w:p>
          <w:p w14:paraId="3A0D9440" w14:textId="77777777" w:rsidR="004B29FA" w:rsidRPr="00F21214" w:rsidRDefault="004B29FA" w:rsidP="00E03C3E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 xml:space="preserve">доплату </w:t>
            </w:r>
            <w:r w:rsidR="007D744F">
              <w:rPr>
                <w:sz w:val="22"/>
                <w:szCs w:val="22"/>
                <w:lang w:eastAsia="ar-SA"/>
              </w:rPr>
              <w:t>5</w:t>
            </w:r>
            <w:r w:rsidR="00E93B48">
              <w:rPr>
                <w:sz w:val="22"/>
                <w:szCs w:val="22"/>
                <w:lang w:eastAsia="ar-SA"/>
              </w:rPr>
              <w:t xml:space="preserve"> </w:t>
            </w:r>
            <w:r w:rsidR="007D744F">
              <w:rPr>
                <w:sz w:val="22"/>
                <w:szCs w:val="22"/>
                <w:lang w:eastAsia="ar-SA"/>
              </w:rPr>
              <w:t>4</w:t>
            </w:r>
            <w:r w:rsidRPr="00F21214">
              <w:rPr>
                <w:sz w:val="22"/>
                <w:szCs w:val="22"/>
                <w:lang w:eastAsia="ar-SA"/>
              </w:rPr>
              <w:t xml:space="preserve">00 руб., </w:t>
            </w:r>
            <w:r w:rsidR="007D744F">
              <w:rPr>
                <w:sz w:val="22"/>
                <w:szCs w:val="22"/>
                <w:lang w:eastAsia="ar-SA"/>
              </w:rPr>
              <w:t xml:space="preserve">без учета </w:t>
            </w:r>
            <w:r w:rsidR="007D744F" w:rsidRPr="00F21214">
              <w:rPr>
                <w:sz w:val="22"/>
                <w:szCs w:val="22"/>
              </w:rPr>
              <w:t>НДС</w:t>
            </w:r>
            <w:r w:rsidR="007D744F">
              <w:rPr>
                <w:sz w:val="22"/>
                <w:szCs w:val="22"/>
              </w:rPr>
              <w:t xml:space="preserve"> </w:t>
            </w:r>
            <w:r w:rsidR="00A00BDE" w:rsidRPr="00F21214">
              <w:rPr>
                <w:sz w:val="22"/>
                <w:szCs w:val="22"/>
              </w:rPr>
              <w:t>(в размере, установленном п. 3 ст. 164 НК РФ)</w:t>
            </w:r>
            <w:r w:rsidR="00A00BDE">
              <w:rPr>
                <w:sz w:val="22"/>
                <w:szCs w:val="22"/>
                <w:lang w:eastAsia="ar-SA"/>
              </w:rPr>
              <w:t xml:space="preserve">, </w:t>
            </w:r>
            <w:r w:rsidRPr="00F21214">
              <w:rPr>
                <w:sz w:val="22"/>
                <w:szCs w:val="22"/>
                <w:lang w:eastAsia="ar-SA"/>
              </w:rPr>
              <w:t>за срочное рассмотрение документов: готовность</w:t>
            </w:r>
            <w:r w:rsidR="007D3F5C">
              <w:rPr>
                <w:sz w:val="22"/>
                <w:szCs w:val="22"/>
                <w:lang w:eastAsia="ar-SA"/>
              </w:rPr>
              <w:t xml:space="preserve"> визы</w:t>
            </w:r>
            <w:r w:rsidRPr="00F21214">
              <w:rPr>
                <w:sz w:val="22"/>
                <w:szCs w:val="22"/>
                <w:lang w:eastAsia="ar-SA"/>
              </w:rPr>
              <w:t xml:space="preserve"> на </w:t>
            </w:r>
            <w:r w:rsidR="00275250">
              <w:rPr>
                <w:sz w:val="22"/>
                <w:szCs w:val="22"/>
                <w:lang w:eastAsia="ar-SA"/>
              </w:rPr>
              <w:t>следующий</w:t>
            </w:r>
            <w:r w:rsidRPr="00F21214">
              <w:rPr>
                <w:sz w:val="22"/>
                <w:szCs w:val="22"/>
                <w:lang w:eastAsia="ar-SA"/>
              </w:rPr>
              <w:t xml:space="preserve"> рабочий день после подачи документов в консульство).</w:t>
            </w:r>
          </w:p>
          <w:p w14:paraId="35FD3191" w14:textId="77777777" w:rsidR="004B29FA" w:rsidRPr="00F21214" w:rsidRDefault="004B29FA" w:rsidP="00E03C3E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  <w:p w14:paraId="4D636B1B" w14:textId="77777777" w:rsidR="004B29FA" w:rsidRPr="00F21214" w:rsidRDefault="004B29FA" w:rsidP="00E03C3E">
            <w:pPr>
              <w:snapToGrid w:val="0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 </w:t>
            </w:r>
          </w:p>
        </w:tc>
      </w:tr>
    </w:tbl>
    <w:p w14:paraId="708B8384" w14:textId="77777777" w:rsidR="004B29FA" w:rsidRPr="00137172" w:rsidRDefault="004B29FA" w:rsidP="004B29FA">
      <w:pPr>
        <w:snapToGrid w:val="0"/>
        <w:rPr>
          <w:sz w:val="22"/>
          <w:szCs w:val="22"/>
        </w:rPr>
      </w:pPr>
    </w:p>
    <w:p w14:paraId="33415D35" w14:textId="77777777" w:rsidR="004B29FA" w:rsidRPr="00137172" w:rsidRDefault="004B29FA" w:rsidP="004B29FA">
      <w:pPr>
        <w:rPr>
          <w:sz w:val="22"/>
          <w:szCs w:val="22"/>
        </w:rPr>
      </w:pPr>
    </w:p>
    <w:p w14:paraId="6DA196A3" w14:textId="77777777" w:rsidR="004B29FA" w:rsidRPr="00137172" w:rsidRDefault="004B29FA" w:rsidP="004B29FA">
      <w:pPr>
        <w:rPr>
          <w:sz w:val="22"/>
          <w:szCs w:val="22"/>
        </w:rPr>
      </w:pPr>
    </w:p>
    <w:p w14:paraId="6B1CE9FE" w14:textId="77777777" w:rsidR="004B29FA" w:rsidRPr="00137172" w:rsidRDefault="004B29FA" w:rsidP="004B29FA">
      <w:pPr>
        <w:rPr>
          <w:sz w:val="22"/>
          <w:szCs w:val="22"/>
        </w:rPr>
      </w:pPr>
    </w:p>
    <w:p w14:paraId="4F499C00" w14:textId="77777777" w:rsidR="004B29FA" w:rsidRPr="00137172" w:rsidRDefault="004B29FA" w:rsidP="004B29FA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 xml:space="preserve">    </w:t>
      </w: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081"/>
      </w:tblGrid>
      <w:tr w:rsidR="004B29FA" w:rsidRPr="00137172" w14:paraId="50DEFBEF" w14:textId="77777777" w:rsidTr="00E03C3E">
        <w:tc>
          <w:tcPr>
            <w:tcW w:w="4928" w:type="dxa"/>
            <w:shd w:val="clear" w:color="auto" w:fill="auto"/>
          </w:tcPr>
          <w:p w14:paraId="55F28709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81" w:type="dxa"/>
            <w:shd w:val="clear" w:color="auto" w:fill="auto"/>
          </w:tcPr>
          <w:p w14:paraId="543358B5" w14:textId="4CABAF08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  <w:r w:rsidR="00B82BAC" w:rsidRPr="00137172">
              <w:rPr>
                <w:sz w:val="22"/>
                <w:szCs w:val="22"/>
              </w:rPr>
              <w:t xml:space="preserve"> </w:t>
            </w:r>
            <w:permStart w:id="117076325" w:edGrp="everyone"/>
            <w:r w:rsidR="00B82BAC" w:rsidRPr="00137172">
              <w:rPr>
                <w:sz w:val="22"/>
                <w:szCs w:val="22"/>
              </w:rPr>
              <w:t>______________________</w:t>
            </w:r>
            <w:permEnd w:id="117076325"/>
          </w:p>
        </w:tc>
      </w:tr>
      <w:tr w:rsidR="004B29FA" w:rsidRPr="00137172" w14:paraId="633B1E43" w14:textId="77777777" w:rsidTr="00E03C3E">
        <w:tc>
          <w:tcPr>
            <w:tcW w:w="4928" w:type="dxa"/>
            <w:shd w:val="clear" w:color="auto" w:fill="auto"/>
          </w:tcPr>
          <w:p w14:paraId="1573D40C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179A8A22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1EB1EF8E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81" w:type="dxa"/>
            <w:shd w:val="clear" w:color="auto" w:fill="auto"/>
          </w:tcPr>
          <w:p w14:paraId="2B3FCCB7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499D4FD0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330BB568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</w:t>
            </w:r>
            <w:permStart w:id="2039696188" w:edGrp="everyone"/>
            <w:r w:rsidRPr="00137172">
              <w:rPr>
                <w:b/>
                <w:sz w:val="22"/>
                <w:szCs w:val="22"/>
              </w:rPr>
              <w:t>_________________</w:t>
            </w:r>
            <w:permEnd w:id="2039696188"/>
            <w:r w:rsidRPr="00137172">
              <w:rPr>
                <w:b/>
                <w:sz w:val="22"/>
                <w:szCs w:val="22"/>
              </w:rPr>
              <w:t>/</w:t>
            </w:r>
          </w:p>
        </w:tc>
      </w:tr>
      <w:tr w:rsidR="004B29FA" w:rsidRPr="00137172" w14:paraId="324BBD4A" w14:textId="77777777" w:rsidTr="00E03C3E">
        <w:tc>
          <w:tcPr>
            <w:tcW w:w="4928" w:type="dxa"/>
            <w:shd w:val="clear" w:color="auto" w:fill="auto"/>
          </w:tcPr>
          <w:p w14:paraId="6E04D51E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4A70C580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6355A507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81" w:type="dxa"/>
            <w:shd w:val="clear" w:color="auto" w:fill="auto"/>
          </w:tcPr>
          <w:p w14:paraId="67A8DC1A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5410B420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1FDB11EF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</w:tbl>
    <w:p w14:paraId="1EA993F4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6A9DC9D6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4254FA8C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511CA49A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52E37652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7B3F017A" w14:textId="77777777" w:rsidR="004B29FA" w:rsidRPr="00137172" w:rsidRDefault="004B29FA" w:rsidP="004B29FA"/>
    <w:p w14:paraId="3B288F6B" w14:textId="77777777" w:rsidR="004B29FA" w:rsidRPr="00137172" w:rsidRDefault="004B29FA" w:rsidP="004B29FA">
      <w:pPr>
        <w:rPr>
          <w:lang w:val="en-US"/>
        </w:rPr>
      </w:pPr>
    </w:p>
    <w:p w14:paraId="1E12DD81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54C86B57" w14:textId="77777777" w:rsidR="00275250" w:rsidRDefault="00275250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7CABB67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lastRenderedPageBreak/>
        <w:t>Приложение № 3</w:t>
      </w:r>
    </w:p>
    <w:p w14:paraId="27842D3F" w14:textId="77777777" w:rsidR="004B29FA" w:rsidRPr="00137172" w:rsidRDefault="004B29FA" w:rsidP="004B29FA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14C880AA" w14:textId="77777777" w:rsidR="004B29FA" w:rsidRPr="00137172" w:rsidRDefault="004B29FA" w:rsidP="004B29FA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 xml:space="preserve">№ ________________ </w:t>
      </w:r>
      <w:r w:rsidR="00B96570" w:rsidRPr="00137172">
        <w:rPr>
          <w:bCs/>
          <w:sz w:val="22"/>
          <w:szCs w:val="22"/>
        </w:rPr>
        <w:t xml:space="preserve">от </w:t>
      </w:r>
      <w:r w:rsidR="00B96570">
        <w:rPr>
          <w:bCs/>
          <w:sz w:val="22"/>
          <w:szCs w:val="22"/>
        </w:rPr>
        <w:t>«</w:t>
      </w:r>
      <w:r w:rsidRPr="00137172">
        <w:rPr>
          <w:bCs/>
          <w:sz w:val="22"/>
          <w:szCs w:val="22"/>
        </w:rPr>
        <w:t>___</w:t>
      </w:r>
      <w:r w:rsidR="00B96570" w:rsidRPr="00137172">
        <w:rPr>
          <w:bCs/>
          <w:sz w:val="22"/>
          <w:szCs w:val="22"/>
        </w:rPr>
        <w:t>_» _</w:t>
      </w:r>
      <w:r w:rsidRPr="00137172">
        <w:rPr>
          <w:bCs/>
          <w:sz w:val="22"/>
          <w:szCs w:val="22"/>
        </w:rPr>
        <w:t>_____________    20__ г.</w:t>
      </w:r>
    </w:p>
    <w:p w14:paraId="6AFCA4C4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</w:p>
    <w:p w14:paraId="7949D714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Стоимость дополнительных услуг</w:t>
      </w:r>
    </w:p>
    <w:p w14:paraId="20CD1F6A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действительных членов АСМАП</w:t>
      </w:r>
    </w:p>
    <w:p w14:paraId="783AF6CD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80"/>
        <w:gridCol w:w="5220"/>
        <w:gridCol w:w="4350"/>
        <w:gridCol w:w="10"/>
      </w:tblGrid>
      <w:tr w:rsidR="004B29FA" w:rsidRPr="00137172" w14:paraId="013BAD72" w14:textId="77777777" w:rsidTr="00E03C3E">
        <w:trPr>
          <w:trHeight w:val="2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B19C0" w14:textId="77777777" w:rsidR="004B29FA" w:rsidRPr="00137172" w:rsidRDefault="004B29FA" w:rsidP="00E03C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79737" w14:textId="77777777" w:rsidR="004B29FA" w:rsidRPr="00137172" w:rsidRDefault="004B29FA" w:rsidP="00E03C3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0938" w14:textId="77777777" w:rsidR="004B29FA" w:rsidRPr="00137172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Сумма/руб.</w:t>
            </w:r>
          </w:p>
        </w:tc>
      </w:tr>
      <w:tr w:rsidR="004B29FA" w:rsidRPr="00137172" w14:paraId="1870E9C0" w14:textId="77777777" w:rsidTr="00E03C3E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9AAE1" w14:textId="77777777" w:rsidR="004B29FA" w:rsidRPr="00137172" w:rsidRDefault="004B29FA" w:rsidP="00E03C3E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D69FB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анкет для получения виз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7AB3B" w14:textId="77777777" w:rsidR="004B29FA" w:rsidRPr="00137172" w:rsidRDefault="009547DB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30D48">
              <w:rPr>
                <w:sz w:val="22"/>
                <w:szCs w:val="22"/>
              </w:rPr>
              <w:t>0</w:t>
            </w:r>
            <w:r w:rsidR="004B29FA" w:rsidRPr="00137172">
              <w:rPr>
                <w:sz w:val="22"/>
                <w:szCs w:val="22"/>
              </w:rPr>
              <w:t xml:space="preserve">-00  </w:t>
            </w:r>
          </w:p>
        </w:tc>
      </w:tr>
      <w:tr w:rsidR="004B29FA" w:rsidRPr="00137172" w14:paraId="01988B4F" w14:textId="77777777" w:rsidTr="00E03C3E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43322" w14:textId="77777777" w:rsidR="004B29FA" w:rsidRPr="00137172" w:rsidRDefault="0003401C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A64AA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итальянского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481E8" w14:textId="77777777" w:rsidR="004B29FA" w:rsidRPr="00137172" w:rsidRDefault="009547DB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D3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4B29FA">
              <w:rPr>
                <w:sz w:val="22"/>
                <w:szCs w:val="22"/>
              </w:rPr>
              <w:t>00</w:t>
            </w:r>
            <w:r w:rsidR="0003401C">
              <w:rPr>
                <w:sz w:val="22"/>
                <w:szCs w:val="22"/>
              </w:rPr>
              <w:t>-</w:t>
            </w:r>
            <w:r w:rsidR="004B29FA">
              <w:rPr>
                <w:sz w:val="22"/>
                <w:szCs w:val="22"/>
              </w:rPr>
              <w:t>00</w:t>
            </w:r>
          </w:p>
        </w:tc>
      </w:tr>
      <w:tr w:rsidR="007D3F5C" w:rsidRPr="00137172" w14:paraId="35489278" w14:textId="77777777" w:rsidTr="00F45D67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50A00" w14:textId="77777777" w:rsidR="007D3F5C" w:rsidRPr="0003401C" w:rsidRDefault="007D3F5C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D739A" w14:textId="77777777" w:rsidR="007D3F5C" w:rsidRPr="00137172" w:rsidRDefault="0094384F" w:rsidP="007D3F5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на документы</w:t>
            </w:r>
          </w:p>
        </w:tc>
      </w:tr>
      <w:tr w:rsidR="0003401C" w:rsidRPr="00137172" w14:paraId="79193BEF" w14:textId="77777777" w:rsidTr="00E03C3E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7CFEC" w14:textId="77777777" w:rsidR="0003401C" w:rsidRDefault="0003401C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071C4" w14:textId="77777777" w:rsidR="007D3F5C" w:rsidRPr="007D3F5C" w:rsidRDefault="007D3F5C" w:rsidP="007D3F5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</w:t>
            </w:r>
            <w:r>
              <w:rPr>
                <w:sz w:val="22"/>
                <w:szCs w:val="22"/>
              </w:rPr>
              <w:t>С</w:t>
            </w:r>
            <w:r w:rsidRPr="007D3F5C">
              <w:rPr>
                <w:sz w:val="22"/>
                <w:szCs w:val="22"/>
              </w:rPr>
              <w:t>тандартный»</w:t>
            </w:r>
          </w:p>
          <w:p w14:paraId="34F94EA9" w14:textId="77777777" w:rsidR="0003401C" w:rsidRPr="007D3F5C" w:rsidRDefault="007D3F5C" w:rsidP="007D3F5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F5C">
              <w:rPr>
                <w:sz w:val="22"/>
                <w:szCs w:val="22"/>
              </w:rPr>
              <w:t>печать готовых фотографии без ретуши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B76CB" w14:textId="77777777" w:rsidR="0003401C" w:rsidRPr="00137172" w:rsidRDefault="007B11EA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03401C">
              <w:rPr>
                <w:sz w:val="22"/>
                <w:szCs w:val="22"/>
              </w:rPr>
              <w:t>0-00</w:t>
            </w:r>
          </w:p>
        </w:tc>
      </w:tr>
      <w:tr w:rsidR="007D3F5C" w:rsidRPr="00137172" w14:paraId="22DD0F69" w14:textId="77777777" w:rsidTr="00947BBF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D3922" w14:textId="77777777" w:rsidR="007D3F5C" w:rsidRDefault="007D3F5C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AA2F" w14:textId="77777777" w:rsidR="007D3F5C" w:rsidRDefault="007D3F5C" w:rsidP="007D3F5C">
            <w:pPr>
              <w:shd w:val="clear" w:color="auto" w:fill="FFFFFF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</w:t>
            </w:r>
            <w:r>
              <w:rPr>
                <w:sz w:val="22"/>
                <w:szCs w:val="22"/>
              </w:rPr>
              <w:t>Ф</w:t>
            </w:r>
            <w:r w:rsidRPr="007D3F5C">
              <w:rPr>
                <w:sz w:val="22"/>
                <w:szCs w:val="22"/>
              </w:rPr>
              <w:t>ото в офисе»</w:t>
            </w:r>
            <w:r>
              <w:rPr>
                <w:sz w:val="22"/>
                <w:szCs w:val="22"/>
              </w:rPr>
              <w:t xml:space="preserve"> </w:t>
            </w:r>
          </w:p>
          <w:p w14:paraId="63FECF4C" w14:textId="77777777" w:rsidR="007D3F5C" w:rsidRPr="007D3F5C" w:rsidRDefault="007D3F5C" w:rsidP="007D3F5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F5C">
              <w:rPr>
                <w:sz w:val="22"/>
                <w:szCs w:val="22"/>
              </w:rPr>
              <w:t>фотографирование и печать фотографий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38B20" w14:textId="77777777" w:rsidR="007D3F5C" w:rsidRPr="00137172" w:rsidRDefault="007B11EA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  <w:r w:rsidR="007D3F5C">
              <w:rPr>
                <w:sz w:val="22"/>
                <w:szCs w:val="22"/>
              </w:rPr>
              <w:t>-00</w:t>
            </w:r>
          </w:p>
        </w:tc>
      </w:tr>
      <w:tr w:rsidR="007D3F5C" w:rsidRPr="00137172" w14:paraId="12838A56" w14:textId="77777777" w:rsidTr="00947BBF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4FF3F" w14:textId="77777777" w:rsidR="007D3F5C" w:rsidRDefault="007D3F5C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CE07" w14:textId="77777777" w:rsidR="007D3F5C" w:rsidRPr="007D3F5C" w:rsidRDefault="007D3F5C" w:rsidP="007D3F5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«стандартный + ретушь»</w:t>
            </w:r>
          </w:p>
          <w:p w14:paraId="4C4CE0F2" w14:textId="77777777" w:rsidR="007D3F5C" w:rsidRPr="007D3F5C" w:rsidRDefault="007D3F5C" w:rsidP="007D3F5C">
            <w:pPr>
              <w:shd w:val="clear" w:color="auto" w:fill="FFFFFF"/>
              <w:suppressAutoHyphens w:val="0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(об</w:t>
            </w:r>
            <w:r w:rsidRPr="007D3F5C">
              <w:rPr>
                <w:sz w:val="22"/>
                <w:szCs w:val="22"/>
              </w:rPr>
              <w:t>работка, редактирование и печать фотографий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E8E3D" w14:textId="77777777" w:rsidR="007D3F5C" w:rsidRPr="00137172" w:rsidRDefault="007B11EA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D3F5C">
              <w:rPr>
                <w:sz w:val="22"/>
                <w:szCs w:val="22"/>
              </w:rPr>
              <w:t>0-00</w:t>
            </w:r>
          </w:p>
        </w:tc>
      </w:tr>
      <w:tr w:rsidR="007D3F5C" w:rsidRPr="00137172" w14:paraId="573F9C19" w14:textId="77777777" w:rsidTr="00947BBF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EC65B" w14:textId="77777777" w:rsidR="007D3F5C" w:rsidRDefault="007D3F5C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64FA" w14:textId="77777777" w:rsidR="007D3F5C" w:rsidRPr="007D3F5C" w:rsidRDefault="007D3F5C" w:rsidP="007D3F5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и копирование документов, за страницу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B571" w14:textId="77777777" w:rsidR="007D3F5C" w:rsidRDefault="007B11EA" w:rsidP="007D3F5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D3F5C">
              <w:rPr>
                <w:sz w:val="22"/>
                <w:szCs w:val="22"/>
              </w:rPr>
              <w:t>-00</w:t>
            </w:r>
          </w:p>
        </w:tc>
      </w:tr>
    </w:tbl>
    <w:p w14:paraId="3E544213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4B29FA" w:rsidRPr="00137172" w14:paraId="26812E54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177A852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</w:tr>
      <w:tr w:rsidR="009547DB" w:rsidRPr="00F21214" w14:paraId="227B8F5A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4DB0C81" w14:textId="77777777" w:rsidR="009547DB" w:rsidRPr="00F21214" w:rsidRDefault="009547DB" w:rsidP="003B66BE">
            <w:pPr>
              <w:snapToGrid w:val="0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1. </w:t>
            </w:r>
            <w:r w:rsidR="007D744F" w:rsidRPr="00F21214">
              <w:rPr>
                <w:sz w:val="22"/>
                <w:szCs w:val="22"/>
              </w:rPr>
              <w:t xml:space="preserve">Все </w:t>
            </w:r>
            <w:r w:rsidR="007D744F">
              <w:rPr>
                <w:sz w:val="22"/>
                <w:szCs w:val="22"/>
              </w:rPr>
              <w:t>тарифы</w:t>
            </w:r>
            <w:r w:rsidR="007D744F" w:rsidRPr="00F21214">
              <w:rPr>
                <w:sz w:val="22"/>
                <w:szCs w:val="22"/>
              </w:rPr>
              <w:t xml:space="preserve"> указаны в рублях</w:t>
            </w:r>
            <w:r w:rsidRPr="00F212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без учета </w:t>
            </w:r>
            <w:r w:rsidRPr="00F21214">
              <w:rPr>
                <w:sz w:val="22"/>
                <w:szCs w:val="22"/>
              </w:rPr>
              <w:t>НДС (в размере, установленном п. 3 ст. 164 НК РФ)</w:t>
            </w:r>
            <w:r w:rsidR="007B11EA">
              <w:rPr>
                <w:sz w:val="22"/>
                <w:szCs w:val="22"/>
              </w:rPr>
              <w:t>.</w:t>
            </w:r>
          </w:p>
        </w:tc>
      </w:tr>
      <w:tr w:rsidR="009547DB" w:rsidRPr="00F21214" w14:paraId="5394FD6C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7937250B" w14:textId="77777777" w:rsidR="009547DB" w:rsidRPr="00F21214" w:rsidRDefault="009547DB" w:rsidP="001021D9">
            <w:pPr>
              <w:snapToGrid w:val="0"/>
              <w:rPr>
                <w:sz w:val="22"/>
                <w:szCs w:val="22"/>
              </w:rPr>
            </w:pPr>
            <w:r w:rsidRPr="00EC2E1A">
              <w:rPr>
                <w:sz w:val="22"/>
                <w:szCs w:val="22"/>
              </w:rPr>
              <w:t xml:space="preserve">2. Тарифы действуют, начиная с </w:t>
            </w:r>
            <w:r w:rsidR="00EC213C">
              <w:rPr>
                <w:sz w:val="22"/>
                <w:szCs w:val="22"/>
              </w:rPr>
              <w:t>20</w:t>
            </w:r>
            <w:r w:rsidRPr="00EC2E1A">
              <w:rPr>
                <w:sz w:val="22"/>
                <w:szCs w:val="22"/>
              </w:rPr>
              <w:t xml:space="preserve"> февраля 2025 года.</w:t>
            </w:r>
          </w:p>
        </w:tc>
      </w:tr>
      <w:tr w:rsidR="004B29FA" w:rsidRPr="00137172" w14:paraId="74FA2BBB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15CAFDC4" w14:textId="77777777" w:rsidR="004B29FA" w:rsidRPr="00137172" w:rsidRDefault="009547DB" w:rsidP="00E03C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B29FA" w:rsidRPr="00137172">
              <w:rPr>
                <w:sz w:val="22"/>
                <w:szCs w:val="22"/>
              </w:rPr>
              <w:t xml:space="preserve"> «Клиент» оплачивает выставленный счет в течение 5 (пяти) рабочих </w:t>
            </w:r>
            <w:r w:rsidR="00A65470" w:rsidRPr="00137172">
              <w:rPr>
                <w:sz w:val="22"/>
                <w:szCs w:val="22"/>
              </w:rPr>
              <w:t>дней с</w:t>
            </w:r>
            <w:r w:rsidR="004B29FA" w:rsidRPr="00137172">
              <w:rPr>
                <w:sz w:val="22"/>
                <w:szCs w:val="22"/>
              </w:rPr>
              <w:t xml:space="preserve"> момента получения счета.</w:t>
            </w:r>
          </w:p>
          <w:p w14:paraId="27760067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C6CAD9A" w14:textId="77777777" w:rsidR="004B29FA" w:rsidRPr="00137172" w:rsidRDefault="004B29FA" w:rsidP="004B29FA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4B29FA" w:rsidRPr="00137172" w14:paraId="19D83433" w14:textId="77777777" w:rsidTr="00E03C3E">
        <w:tc>
          <w:tcPr>
            <w:tcW w:w="5004" w:type="dxa"/>
            <w:shd w:val="clear" w:color="auto" w:fill="auto"/>
          </w:tcPr>
          <w:p w14:paraId="304CD2C6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0E3ECA01" w14:textId="4698A686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  <w:r w:rsidR="00B82BAC" w:rsidRPr="00137172">
              <w:rPr>
                <w:sz w:val="22"/>
                <w:szCs w:val="22"/>
              </w:rPr>
              <w:t xml:space="preserve"> </w:t>
            </w:r>
            <w:permStart w:id="1425369400" w:edGrp="everyone"/>
            <w:r w:rsidR="00B82BAC" w:rsidRPr="00137172">
              <w:rPr>
                <w:sz w:val="22"/>
                <w:szCs w:val="22"/>
              </w:rPr>
              <w:t>______________________</w:t>
            </w:r>
            <w:permEnd w:id="1425369400"/>
          </w:p>
        </w:tc>
      </w:tr>
      <w:tr w:rsidR="004B29FA" w:rsidRPr="00137172" w14:paraId="256588E4" w14:textId="77777777" w:rsidTr="00E03C3E">
        <w:tc>
          <w:tcPr>
            <w:tcW w:w="5004" w:type="dxa"/>
            <w:shd w:val="clear" w:color="auto" w:fill="auto"/>
          </w:tcPr>
          <w:p w14:paraId="165745F9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2D2412D6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5BF36A1E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243ADA97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00E09698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42FE007D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__________________/</w:t>
            </w:r>
            <w:permStart w:id="105740149" w:edGrp="everyone"/>
            <w:r w:rsidRPr="00137172">
              <w:rPr>
                <w:sz w:val="22"/>
                <w:szCs w:val="22"/>
              </w:rPr>
              <w:t>_________________</w:t>
            </w:r>
            <w:permEnd w:id="105740149"/>
            <w:r w:rsidRPr="00137172">
              <w:rPr>
                <w:sz w:val="22"/>
                <w:szCs w:val="22"/>
              </w:rPr>
              <w:t>/</w:t>
            </w:r>
          </w:p>
        </w:tc>
      </w:tr>
      <w:tr w:rsidR="004B29FA" w:rsidRPr="00137172" w14:paraId="52A0A5FA" w14:textId="77777777" w:rsidTr="00E03C3E">
        <w:tc>
          <w:tcPr>
            <w:tcW w:w="5004" w:type="dxa"/>
            <w:shd w:val="clear" w:color="auto" w:fill="auto"/>
          </w:tcPr>
          <w:p w14:paraId="43414ABA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3ADC8861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3968BDAA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02410717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13B9B927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5700BEB2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</w:tbl>
    <w:p w14:paraId="780C5690" w14:textId="77777777" w:rsidR="004B29FA" w:rsidRPr="00137172" w:rsidRDefault="004B29FA" w:rsidP="004B29FA">
      <w:pPr>
        <w:jc w:val="both"/>
        <w:rPr>
          <w:sz w:val="22"/>
          <w:szCs w:val="22"/>
        </w:rPr>
      </w:pPr>
    </w:p>
    <w:p w14:paraId="0C61BDFD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1CC24723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642FD457" w14:textId="77777777" w:rsidR="004B29FA" w:rsidRPr="00137172" w:rsidRDefault="004B29FA" w:rsidP="004B29FA">
      <w:pPr>
        <w:jc w:val="both"/>
        <w:rPr>
          <w:sz w:val="22"/>
          <w:szCs w:val="22"/>
          <w:lang w:val="en-US"/>
        </w:rPr>
      </w:pPr>
    </w:p>
    <w:p w14:paraId="19F20A83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758A158F" w14:textId="77777777" w:rsidR="0003401C" w:rsidRDefault="0003401C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D6A0436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lastRenderedPageBreak/>
        <w:t>Приложение № 4</w:t>
      </w:r>
    </w:p>
    <w:p w14:paraId="77306FCB" w14:textId="77777777" w:rsidR="004B29FA" w:rsidRPr="00137172" w:rsidRDefault="004B29FA" w:rsidP="004B29FA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183DB955" w14:textId="77777777" w:rsidR="004B29FA" w:rsidRPr="00137172" w:rsidRDefault="00A65470" w:rsidP="004B29FA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>№ _</w:t>
      </w:r>
      <w:r w:rsidR="004B29FA" w:rsidRPr="00137172">
        <w:rPr>
          <w:bCs/>
          <w:sz w:val="22"/>
          <w:szCs w:val="22"/>
        </w:rPr>
        <w:t xml:space="preserve">_______________ </w:t>
      </w:r>
      <w:r w:rsidRPr="00137172">
        <w:rPr>
          <w:bCs/>
          <w:sz w:val="22"/>
          <w:szCs w:val="22"/>
        </w:rPr>
        <w:t>от «</w:t>
      </w:r>
      <w:r w:rsidR="004B29FA" w:rsidRPr="00137172">
        <w:rPr>
          <w:bCs/>
          <w:sz w:val="22"/>
          <w:szCs w:val="22"/>
        </w:rPr>
        <w:t xml:space="preserve"> ____»  ______________    20__ г.</w:t>
      </w:r>
    </w:p>
    <w:p w14:paraId="12FBABA7" w14:textId="77777777" w:rsidR="004B29FA" w:rsidRPr="00137172" w:rsidRDefault="004B29FA" w:rsidP="004B29FA">
      <w:pPr>
        <w:rPr>
          <w:sz w:val="22"/>
          <w:szCs w:val="22"/>
        </w:rPr>
      </w:pPr>
    </w:p>
    <w:p w14:paraId="5BF4DADE" w14:textId="77777777" w:rsidR="004B29FA" w:rsidRPr="00137172" w:rsidRDefault="004B29FA" w:rsidP="004B29FA">
      <w:pPr>
        <w:rPr>
          <w:sz w:val="22"/>
          <w:szCs w:val="22"/>
        </w:rPr>
      </w:pPr>
    </w:p>
    <w:p w14:paraId="5B7D4F23" w14:textId="77777777" w:rsidR="004B29FA" w:rsidRPr="00137172" w:rsidRDefault="004B29FA" w:rsidP="004B29FA">
      <w:pPr>
        <w:rPr>
          <w:b/>
          <w:sz w:val="22"/>
          <w:szCs w:val="22"/>
        </w:rPr>
      </w:pPr>
    </w:p>
    <w:p w14:paraId="7151DF68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Коммерческие тарифы</w:t>
      </w:r>
    </w:p>
    <w:p w14:paraId="6CF495FC" w14:textId="77777777" w:rsidR="004B29FA" w:rsidRPr="00137172" w:rsidRDefault="00906994" w:rsidP="004B29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услуги</w:t>
      </w:r>
      <w:r w:rsidR="004B29FA" w:rsidRPr="0013717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 w:rsidR="004B29FA" w:rsidRPr="00137172">
        <w:rPr>
          <w:b/>
          <w:sz w:val="22"/>
          <w:szCs w:val="22"/>
        </w:rPr>
        <w:t xml:space="preserve"> оформлени</w:t>
      </w:r>
      <w:r>
        <w:rPr>
          <w:b/>
          <w:sz w:val="22"/>
          <w:szCs w:val="22"/>
        </w:rPr>
        <w:t>ю</w:t>
      </w:r>
      <w:r w:rsidR="004B29FA" w:rsidRPr="00137172">
        <w:rPr>
          <w:b/>
          <w:sz w:val="22"/>
          <w:szCs w:val="22"/>
        </w:rPr>
        <w:t xml:space="preserve"> и получени</w:t>
      </w:r>
      <w:r>
        <w:rPr>
          <w:b/>
          <w:sz w:val="22"/>
          <w:szCs w:val="22"/>
        </w:rPr>
        <w:t>ю</w:t>
      </w:r>
      <w:r w:rsidR="004B29FA" w:rsidRPr="00137172">
        <w:rPr>
          <w:b/>
          <w:sz w:val="22"/>
          <w:szCs w:val="22"/>
        </w:rPr>
        <w:t xml:space="preserve"> виз</w:t>
      </w:r>
    </w:p>
    <w:p w14:paraId="7E2AD277" w14:textId="77777777" w:rsidR="004B29FA" w:rsidRPr="00137172" w:rsidRDefault="004B29FA" w:rsidP="004B29FA">
      <w:pPr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для Сторонних организаций</w:t>
      </w:r>
    </w:p>
    <w:p w14:paraId="4BD90B0D" w14:textId="77777777" w:rsidR="004B29FA" w:rsidRPr="00137172" w:rsidRDefault="004B29FA" w:rsidP="004B29FA">
      <w:pPr>
        <w:ind w:left="-360" w:firstLine="360"/>
        <w:rPr>
          <w:sz w:val="22"/>
          <w:szCs w:val="22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410"/>
        <w:gridCol w:w="2551"/>
      </w:tblGrid>
      <w:tr w:rsidR="00430D48" w:rsidRPr="00F21214" w14:paraId="2EDF5396" w14:textId="77777777" w:rsidTr="00430D4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9DA3F" w14:textId="77777777" w:rsidR="00430D48" w:rsidRPr="00F21214" w:rsidRDefault="00430D48" w:rsidP="001021D9">
            <w:pPr>
              <w:snapToGrid w:val="0"/>
              <w:ind w:left="-360" w:firstLine="483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Длительность визы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8BA3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Страны Шенгенской зоны</w:t>
            </w:r>
            <w:r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</w:rPr>
              <w:t xml:space="preserve">(п.4)/руб.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C381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Исламская Республика Иран/руб.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1D27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Китайская Народная Республика/руб. </w:t>
            </w:r>
          </w:p>
        </w:tc>
      </w:tr>
      <w:tr w:rsidR="00430D48" w:rsidRPr="00F21214" w14:paraId="185D9E8A" w14:textId="77777777" w:rsidTr="00430D4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6630E" w14:textId="77777777" w:rsidR="00430D48" w:rsidRPr="00F21214" w:rsidRDefault="00430D48" w:rsidP="001021D9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До 12 месяцев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E774" w14:textId="77777777" w:rsidR="00430D48" w:rsidRPr="00F21214" w:rsidRDefault="00906994" w:rsidP="001021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0D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450</w:t>
            </w:r>
            <w:r w:rsidR="00430D48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F0A" w14:textId="77777777" w:rsidR="00430D48" w:rsidRPr="00F21214" w:rsidRDefault="00906994" w:rsidP="001021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5 600</w:t>
            </w:r>
            <w:r w:rsidR="00430D48" w:rsidRPr="00F21214">
              <w:rPr>
                <w:sz w:val="22"/>
                <w:szCs w:val="22"/>
              </w:rPr>
              <w:t>-00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A90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</w:t>
            </w:r>
            <w:r w:rsidR="00A00BDE">
              <w:rPr>
                <w:sz w:val="22"/>
                <w:szCs w:val="22"/>
              </w:rPr>
              <w:t>1</w:t>
            </w:r>
            <w:r w:rsidRPr="00F21214">
              <w:rPr>
                <w:sz w:val="22"/>
                <w:szCs w:val="22"/>
              </w:rPr>
              <w:t> 000-00*</w:t>
            </w:r>
          </w:p>
        </w:tc>
      </w:tr>
      <w:tr w:rsidR="00430D48" w:rsidRPr="00F21214" w14:paraId="500B3B25" w14:textId="77777777" w:rsidTr="00430D4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7E102" w14:textId="77777777" w:rsidR="00430D48" w:rsidRPr="00F21214" w:rsidRDefault="00430D48" w:rsidP="001021D9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2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FF181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69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9069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B4C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662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430D48" w:rsidRPr="00F21214" w14:paraId="09833104" w14:textId="77777777" w:rsidTr="00430D4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8E9B5" w14:textId="77777777" w:rsidR="00430D48" w:rsidRPr="00F21214" w:rsidRDefault="00430D48" w:rsidP="001021D9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BAD7" w14:textId="77777777" w:rsidR="00430D48" w:rsidRPr="00F21214" w:rsidRDefault="00906994" w:rsidP="001021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30D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</w:t>
            </w:r>
            <w:r w:rsidR="00430D48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AE22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B00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430D48" w:rsidRPr="00F21214" w14:paraId="3F7F2BCD" w14:textId="77777777" w:rsidTr="00430D4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C1AE8" w14:textId="77777777" w:rsidR="00430D48" w:rsidRPr="00F21214" w:rsidRDefault="00430D48" w:rsidP="001021D9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EF74" w14:textId="77777777" w:rsidR="00430D48" w:rsidRPr="00F21214" w:rsidRDefault="00906994" w:rsidP="001021D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27 250</w:t>
            </w:r>
            <w:r w:rsidR="00430D48">
              <w:rPr>
                <w:sz w:val="22"/>
                <w:szCs w:val="22"/>
              </w:rPr>
              <w:t>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FF52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FE3" w14:textId="77777777" w:rsidR="00430D48" w:rsidRPr="00F21214" w:rsidRDefault="00430D48" w:rsidP="001021D9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</w:tbl>
    <w:p w14:paraId="0CC02421" w14:textId="77777777" w:rsidR="004B29FA" w:rsidRPr="00F21214" w:rsidRDefault="004B29FA" w:rsidP="004B29FA">
      <w:pPr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906994" w:rsidRPr="00F21214" w14:paraId="476A87EE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236B27F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1. Все </w:t>
            </w:r>
            <w:r>
              <w:rPr>
                <w:sz w:val="22"/>
                <w:szCs w:val="22"/>
              </w:rPr>
              <w:t>тарифы</w:t>
            </w:r>
            <w:r w:rsidRPr="00F21214">
              <w:rPr>
                <w:sz w:val="22"/>
                <w:szCs w:val="22"/>
              </w:rPr>
              <w:t xml:space="preserve"> указаны в рублях </w:t>
            </w:r>
            <w:r>
              <w:rPr>
                <w:sz w:val="22"/>
                <w:szCs w:val="22"/>
              </w:rPr>
              <w:t xml:space="preserve">без учета </w:t>
            </w:r>
            <w:r w:rsidRPr="00F21214">
              <w:rPr>
                <w:sz w:val="22"/>
                <w:szCs w:val="22"/>
              </w:rPr>
              <w:t>НДС (в размере, установленном п. 3 ст. 164 НК РФ)</w:t>
            </w:r>
            <w:r w:rsidR="00A00BDE">
              <w:rPr>
                <w:sz w:val="22"/>
                <w:szCs w:val="22"/>
              </w:rPr>
              <w:t>.</w:t>
            </w:r>
          </w:p>
        </w:tc>
      </w:tr>
      <w:tr w:rsidR="00906994" w:rsidRPr="00F21214" w14:paraId="207FB012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5CED8E79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  <w:r w:rsidRPr="00EC2E1A">
              <w:rPr>
                <w:sz w:val="22"/>
                <w:szCs w:val="22"/>
              </w:rPr>
              <w:t xml:space="preserve">2. Тарифы действуют, начиная с </w:t>
            </w:r>
            <w:r w:rsidR="00EC213C">
              <w:rPr>
                <w:sz w:val="22"/>
                <w:szCs w:val="22"/>
              </w:rPr>
              <w:t>20</w:t>
            </w:r>
            <w:r w:rsidRPr="00EC2E1A">
              <w:rPr>
                <w:sz w:val="22"/>
                <w:szCs w:val="22"/>
              </w:rPr>
              <w:t xml:space="preserve"> февраля 2025 года.</w:t>
            </w:r>
          </w:p>
        </w:tc>
      </w:tr>
      <w:tr w:rsidR="00906994" w:rsidRPr="00F21214" w14:paraId="0A8331FE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5D925C88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3. «Клиент» оплачивает выставленный счет в течение 5 (пяти) рабочих дней с момента получения счета.</w:t>
            </w:r>
          </w:p>
          <w:p w14:paraId="52F4BDDF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4. Страны Шенгенской зоны: Венгрия, Германия, Италия, Финляндия, Эстония.</w:t>
            </w:r>
          </w:p>
          <w:p w14:paraId="12250681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</w:p>
          <w:p w14:paraId="31774B52" w14:textId="77777777" w:rsidR="00691B06" w:rsidRDefault="00691B06" w:rsidP="00691B06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тариф</w:t>
            </w:r>
            <w:r w:rsidRPr="00F21214">
              <w:rPr>
                <w:sz w:val="22"/>
                <w:szCs w:val="22"/>
              </w:rPr>
              <w:t xml:space="preserve"> включает в себя: консульский сбор, </w:t>
            </w:r>
            <w:r>
              <w:rPr>
                <w:sz w:val="22"/>
                <w:szCs w:val="22"/>
              </w:rPr>
              <w:t>заполнение консульской анкеты</w:t>
            </w:r>
            <w:r w:rsidRPr="00F21214">
              <w:rPr>
                <w:sz w:val="22"/>
                <w:szCs w:val="22"/>
              </w:rPr>
              <w:t>.</w:t>
            </w:r>
            <w:r w:rsidRPr="00F21214">
              <w:rPr>
                <w:sz w:val="22"/>
                <w:szCs w:val="22"/>
                <w:lang w:eastAsia="ar-SA"/>
              </w:rPr>
              <w:t xml:space="preserve"> </w:t>
            </w:r>
          </w:p>
          <w:p w14:paraId="48915511" w14:textId="77777777" w:rsidR="00691B06" w:rsidRPr="00F21214" w:rsidRDefault="00691B06" w:rsidP="00691B06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>Тариф также предполагает</w:t>
            </w:r>
            <w:r>
              <w:rPr>
                <w:sz w:val="22"/>
                <w:szCs w:val="22"/>
                <w:lang w:eastAsia="ar-SA"/>
              </w:rPr>
              <w:t xml:space="preserve"> (по запросу)</w:t>
            </w:r>
            <w:r w:rsidRPr="00F21214">
              <w:rPr>
                <w:sz w:val="22"/>
                <w:szCs w:val="22"/>
                <w:lang w:eastAsia="ar-SA"/>
              </w:rPr>
              <w:t>:</w:t>
            </w:r>
          </w:p>
          <w:p w14:paraId="0A794392" w14:textId="77777777" w:rsidR="00691B06" w:rsidRPr="00F21214" w:rsidRDefault="00691B06" w:rsidP="00691B06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 xml:space="preserve">доплату </w:t>
            </w:r>
            <w:r>
              <w:rPr>
                <w:sz w:val="22"/>
                <w:szCs w:val="22"/>
                <w:lang w:eastAsia="ar-SA"/>
              </w:rPr>
              <w:t>2 9</w:t>
            </w:r>
            <w:r w:rsidRPr="00F21214">
              <w:rPr>
                <w:sz w:val="22"/>
                <w:szCs w:val="22"/>
                <w:lang w:eastAsia="ar-SA"/>
              </w:rPr>
              <w:t xml:space="preserve">00 руб., </w:t>
            </w:r>
            <w:r>
              <w:rPr>
                <w:sz w:val="22"/>
                <w:szCs w:val="22"/>
                <w:lang w:eastAsia="ar-SA"/>
              </w:rPr>
              <w:t xml:space="preserve">без учета </w:t>
            </w:r>
            <w:r w:rsidRPr="00F21214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</w:rPr>
              <w:t>(в размере, установленном п. 3 ст. 164 НК РФ)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F21214">
              <w:rPr>
                <w:sz w:val="22"/>
                <w:szCs w:val="22"/>
                <w:lang w:eastAsia="ar-SA"/>
              </w:rPr>
              <w:t xml:space="preserve">за </w:t>
            </w:r>
            <w:r w:rsidR="00140A31">
              <w:rPr>
                <w:sz w:val="22"/>
                <w:szCs w:val="22"/>
                <w:lang w:eastAsia="ar-SA"/>
              </w:rPr>
              <w:t>полу</w:t>
            </w:r>
            <w:r w:rsidRPr="00F21214">
              <w:rPr>
                <w:sz w:val="22"/>
                <w:szCs w:val="22"/>
                <w:lang w:eastAsia="ar-SA"/>
              </w:rPr>
              <w:t xml:space="preserve">срочное рассмотрение документов: готовность </w:t>
            </w:r>
            <w:r>
              <w:rPr>
                <w:sz w:val="22"/>
                <w:szCs w:val="22"/>
                <w:lang w:eastAsia="ar-SA"/>
              </w:rPr>
              <w:t xml:space="preserve">визы </w:t>
            </w:r>
            <w:r w:rsidRPr="00F21214">
              <w:rPr>
                <w:sz w:val="22"/>
                <w:szCs w:val="22"/>
                <w:lang w:eastAsia="ar-SA"/>
              </w:rPr>
              <w:t>на третий рабочий день после подачи документов в консульство);</w:t>
            </w:r>
          </w:p>
          <w:p w14:paraId="6921FC12" w14:textId="77777777" w:rsidR="00691B06" w:rsidRPr="00F21214" w:rsidRDefault="00691B06" w:rsidP="00691B06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  <w:lang w:eastAsia="ar-SA"/>
              </w:rPr>
              <w:t xml:space="preserve">доплату </w:t>
            </w:r>
            <w:r>
              <w:rPr>
                <w:sz w:val="22"/>
                <w:szCs w:val="22"/>
                <w:lang w:eastAsia="ar-SA"/>
              </w:rPr>
              <w:t>5 4</w:t>
            </w:r>
            <w:r w:rsidRPr="00F21214">
              <w:rPr>
                <w:sz w:val="22"/>
                <w:szCs w:val="22"/>
                <w:lang w:eastAsia="ar-SA"/>
              </w:rPr>
              <w:t xml:space="preserve">00 руб., </w:t>
            </w:r>
            <w:r>
              <w:rPr>
                <w:sz w:val="22"/>
                <w:szCs w:val="22"/>
                <w:lang w:eastAsia="ar-SA"/>
              </w:rPr>
              <w:t xml:space="preserve">без учета </w:t>
            </w:r>
            <w:r w:rsidRPr="00F21214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</w:rPr>
              <w:t>(в размере, установленном п. 3 ст. 164 НК РФ)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 w:rsidRPr="00F21214">
              <w:rPr>
                <w:sz w:val="22"/>
                <w:szCs w:val="22"/>
                <w:lang w:eastAsia="ar-SA"/>
              </w:rPr>
              <w:t>за срочное рассмотрение документов: готовность</w:t>
            </w:r>
            <w:r>
              <w:rPr>
                <w:sz w:val="22"/>
                <w:szCs w:val="22"/>
                <w:lang w:eastAsia="ar-SA"/>
              </w:rPr>
              <w:t xml:space="preserve"> визы</w:t>
            </w:r>
            <w:r w:rsidRPr="00F21214">
              <w:rPr>
                <w:sz w:val="22"/>
                <w:szCs w:val="22"/>
                <w:lang w:eastAsia="ar-SA"/>
              </w:rPr>
              <w:t xml:space="preserve"> на </w:t>
            </w:r>
            <w:r>
              <w:rPr>
                <w:sz w:val="22"/>
                <w:szCs w:val="22"/>
                <w:lang w:eastAsia="ar-SA"/>
              </w:rPr>
              <w:t>следующий</w:t>
            </w:r>
            <w:r w:rsidRPr="00F21214">
              <w:rPr>
                <w:sz w:val="22"/>
                <w:szCs w:val="22"/>
                <w:lang w:eastAsia="ar-SA"/>
              </w:rPr>
              <w:t xml:space="preserve"> рабочий день после подачи документов в консульство).</w:t>
            </w:r>
          </w:p>
          <w:p w14:paraId="57D03C0B" w14:textId="77777777" w:rsidR="00906994" w:rsidRPr="00F21214" w:rsidRDefault="00906994" w:rsidP="001021D9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  <w:p w14:paraId="6A9C5559" w14:textId="77777777" w:rsidR="00906994" w:rsidRPr="00F21214" w:rsidRDefault="00906994" w:rsidP="001021D9">
            <w:pPr>
              <w:snapToGrid w:val="0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 </w:t>
            </w:r>
          </w:p>
        </w:tc>
      </w:tr>
    </w:tbl>
    <w:p w14:paraId="66219E02" w14:textId="77777777" w:rsidR="004B29FA" w:rsidRPr="00F21214" w:rsidRDefault="004B29FA" w:rsidP="004B29FA">
      <w:pPr>
        <w:rPr>
          <w:sz w:val="22"/>
          <w:szCs w:val="22"/>
        </w:rPr>
      </w:pPr>
    </w:p>
    <w:p w14:paraId="32B7B088" w14:textId="77777777" w:rsidR="004B29FA" w:rsidRPr="00F21214" w:rsidRDefault="004B29FA" w:rsidP="004B29FA">
      <w:pPr>
        <w:rPr>
          <w:sz w:val="22"/>
          <w:szCs w:val="22"/>
        </w:rPr>
      </w:pPr>
    </w:p>
    <w:p w14:paraId="4BFC2A45" w14:textId="77777777" w:rsidR="004B29FA" w:rsidRPr="00F21214" w:rsidRDefault="004B29FA" w:rsidP="004B29FA">
      <w:pPr>
        <w:jc w:val="right"/>
        <w:rPr>
          <w:sz w:val="22"/>
          <w:szCs w:val="22"/>
        </w:rPr>
      </w:pPr>
      <w:r w:rsidRPr="00F21214">
        <w:rPr>
          <w:sz w:val="22"/>
          <w:szCs w:val="22"/>
        </w:rPr>
        <w:tab/>
      </w:r>
      <w:r w:rsidRPr="00F21214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4B29FA" w:rsidRPr="00F21214" w14:paraId="41F03932" w14:textId="77777777" w:rsidTr="00E03C3E">
        <w:tc>
          <w:tcPr>
            <w:tcW w:w="5004" w:type="dxa"/>
            <w:shd w:val="clear" w:color="auto" w:fill="auto"/>
          </w:tcPr>
          <w:p w14:paraId="23EE833E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102DA3C3" w14:textId="478BED8E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«Клиент»:</w:t>
            </w:r>
            <w:r w:rsidR="00B82BAC" w:rsidRPr="00137172">
              <w:rPr>
                <w:sz w:val="22"/>
                <w:szCs w:val="22"/>
              </w:rPr>
              <w:t xml:space="preserve"> </w:t>
            </w:r>
            <w:permStart w:id="328478366" w:edGrp="everyone"/>
            <w:r w:rsidR="00B82BAC" w:rsidRPr="00137172">
              <w:rPr>
                <w:sz w:val="22"/>
                <w:szCs w:val="22"/>
              </w:rPr>
              <w:t>______________________</w:t>
            </w:r>
            <w:permEnd w:id="328478366"/>
          </w:p>
        </w:tc>
      </w:tr>
      <w:tr w:rsidR="004B29FA" w:rsidRPr="00F21214" w14:paraId="1CEA4F99" w14:textId="77777777" w:rsidTr="00E03C3E">
        <w:tc>
          <w:tcPr>
            <w:tcW w:w="5004" w:type="dxa"/>
            <w:shd w:val="clear" w:color="auto" w:fill="auto"/>
          </w:tcPr>
          <w:p w14:paraId="37CF0656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1C32DC8C" w14:textId="77777777" w:rsidR="004B29FA" w:rsidRPr="00F21214" w:rsidRDefault="004B29FA" w:rsidP="00E03C3E">
            <w:pPr>
              <w:rPr>
                <w:sz w:val="22"/>
                <w:szCs w:val="22"/>
              </w:rPr>
            </w:pPr>
          </w:p>
          <w:p w14:paraId="6643AF63" w14:textId="77777777" w:rsidR="004B29FA" w:rsidRPr="00F21214" w:rsidRDefault="004B29FA" w:rsidP="00E03C3E">
            <w:pPr>
              <w:rPr>
                <w:sz w:val="22"/>
                <w:szCs w:val="22"/>
              </w:rPr>
            </w:pPr>
            <w:r w:rsidRPr="00F21214">
              <w:rPr>
                <w:b/>
                <w:sz w:val="22"/>
                <w:szCs w:val="22"/>
              </w:rPr>
              <w:t>__________________</w:t>
            </w:r>
            <w:r w:rsidRPr="00F21214"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  <w:lang w:val="en-US"/>
              </w:rPr>
              <w:t>/</w:t>
            </w:r>
            <w:r w:rsidRPr="00F21214">
              <w:rPr>
                <w:sz w:val="22"/>
                <w:szCs w:val="22"/>
              </w:rPr>
              <w:t xml:space="preserve"> Казанцев И.С. </w:t>
            </w:r>
            <w:r w:rsidRPr="00F21214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4DAC6293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694E73AC" w14:textId="77777777" w:rsidR="004B29FA" w:rsidRPr="00F21214" w:rsidRDefault="004B29FA" w:rsidP="00E03C3E">
            <w:pPr>
              <w:rPr>
                <w:sz w:val="22"/>
                <w:szCs w:val="22"/>
              </w:rPr>
            </w:pPr>
          </w:p>
          <w:p w14:paraId="01B87843" w14:textId="77777777" w:rsidR="004B29FA" w:rsidRPr="00F21214" w:rsidRDefault="004B29FA" w:rsidP="00E03C3E">
            <w:pPr>
              <w:rPr>
                <w:sz w:val="22"/>
                <w:szCs w:val="22"/>
              </w:rPr>
            </w:pPr>
            <w:r w:rsidRPr="00F21214">
              <w:rPr>
                <w:b/>
                <w:sz w:val="22"/>
                <w:szCs w:val="22"/>
              </w:rPr>
              <w:t>__________________/</w:t>
            </w:r>
            <w:permStart w:id="1430937124" w:edGrp="everyone"/>
            <w:r w:rsidRPr="00F21214">
              <w:rPr>
                <w:b/>
                <w:sz w:val="22"/>
                <w:szCs w:val="22"/>
              </w:rPr>
              <w:t>_________________</w:t>
            </w:r>
            <w:permEnd w:id="1430937124"/>
            <w:r w:rsidRPr="00F21214">
              <w:rPr>
                <w:b/>
                <w:sz w:val="22"/>
                <w:szCs w:val="22"/>
              </w:rPr>
              <w:t>/</w:t>
            </w:r>
          </w:p>
        </w:tc>
      </w:tr>
      <w:tr w:rsidR="004B29FA" w:rsidRPr="00F21214" w14:paraId="55F84C1A" w14:textId="77777777" w:rsidTr="00E03C3E">
        <w:tc>
          <w:tcPr>
            <w:tcW w:w="5004" w:type="dxa"/>
            <w:shd w:val="clear" w:color="auto" w:fill="auto"/>
          </w:tcPr>
          <w:p w14:paraId="63FC6F55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6647FD0C" w14:textId="77777777" w:rsidR="004B29FA" w:rsidRPr="00F21214" w:rsidRDefault="004B29FA" w:rsidP="00E03C3E">
            <w:pPr>
              <w:rPr>
                <w:sz w:val="22"/>
                <w:szCs w:val="22"/>
              </w:rPr>
            </w:pPr>
          </w:p>
          <w:p w14:paraId="72C3A826" w14:textId="77777777" w:rsidR="004B29FA" w:rsidRPr="00F21214" w:rsidRDefault="004B29FA" w:rsidP="00E03C3E">
            <w:pPr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57169E22" w14:textId="77777777" w:rsidR="004B29FA" w:rsidRPr="00F21214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19BD6096" w14:textId="77777777" w:rsidR="004B29FA" w:rsidRPr="00F21214" w:rsidRDefault="004B29FA" w:rsidP="00E03C3E">
            <w:pPr>
              <w:rPr>
                <w:sz w:val="22"/>
                <w:szCs w:val="22"/>
              </w:rPr>
            </w:pPr>
          </w:p>
          <w:p w14:paraId="112F12FE" w14:textId="77777777" w:rsidR="004B29FA" w:rsidRPr="00F21214" w:rsidRDefault="004B29FA" w:rsidP="00E03C3E">
            <w:pPr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М.П.</w:t>
            </w:r>
          </w:p>
        </w:tc>
      </w:tr>
    </w:tbl>
    <w:p w14:paraId="318C5345" w14:textId="77777777" w:rsidR="004B29FA" w:rsidRPr="00F21214" w:rsidRDefault="004B29FA" w:rsidP="004B29FA">
      <w:pPr>
        <w:jc w:val="both"/>
        <w:rPr>
          <w:sz w:val="22"/>
          <w:szCs w:val="22"/>
        </w:rPr>
      </w:pPr>
    </w:p>
    <w:p w14:paraId="6F633F07" w14:textId="77777777" w:rsidR="004B29FA" w:rsidRPr="00F21214" w:rsidRDefault="004B29FA" w:rsidP="004B29FA">
      <w:pPr>
        <w:jc w:val="both"/>
        <w:rPr>
          <w:sz w:val="22"/>
          <w:szCs w:val="22"/>
          <w:lang w:val="en-US"/>
        </w:rPr>
      </w:pPr>
    </w:p>
    <w:p w14:paraId="4D75DBE4" w14:textId="77777777" w:rsidR="004B29FA" w:rsidRPr="00F21214" w:rsidRDefault="004B29FA" w:rsidP="004B29FA">
      <w:pPr>
        <w:jc w:val="both"/>
        <w:rPr>
          <w:sz w:val="22"/>
          <w:szCs w:val="22"/>
          <w:lang w:val="en-US"/>
        </w:rPr>
      </w:pPr>
    </w:p>
    <w:p w14:paraId="3D81867B" w14:textId="77777777" w:rsidR="004B29FA" w:rsidRPr="00F21214" w:rsidRDefault="004B29FA" w:rsidP="004B29FA">
      <w:pPr>
        <w:jc w:val="both"/>
        <w:rPr>
          <w:sz w:val="22"/>
          <w:szCs w:val="22"/>
          <w:lang w:val="en-US"/>
        </w:rPr>
      </w:pPr>
    </w:p>
    <w:p w14:paraId="2D10EF8E" w14:textId="77777777" w:rsidR="004B29FA" w:rsidRPr="00F21214" w:rsidRDefault="004B29FA" w:rsidP="004B29FA">
      <w:pPr>
        <w:jc w:val="right"/>
        <w:rPr>
          <w:sz w:val="22"/>
          <w:szCs w:val="22"/>
        </w:rPr>
      </w:pPr>
      <w:r w:rsidRPr="00F21214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7DC2F060" w14:textId="77777777" w:rsidR="004B29FA" w:rsidRPr="00F21214" w:rsidRDefault="004B29FA" w:rsidP="004B29FA">
      <w:pPr>
        <w:rPr>
          <w:lang w:val="en-US"/>
        </w:rPr>
      </w:pPr>
    </w:p>
    <w:p w14:paraId="3A8C9241" w14:textId="77777777" w:rsidR="0003401C" w:rsidRDefault="0003401C">
      <w:pPr>
        <w:suppressAutoHyphens w:val="0"/>
        <w:spacing w:after="160" w:line="259" w:lineRule="auto"/>
        <w:rPr>
          <w:bCs/>
          <w:sz w:val="22"/>
          <w:szCs w:val="22"/>
        </w:rPr>
      </w:pPr>
    </w:p>
    <w:p w14:paraId="3DD3995C" w14:textId="77777777" w:rsidR="00906994" w:rsidRDefault="00906994">
      <w:pPr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9AF3EC7" w14:textId="77777777" w:rsidR="004B29FA" w:rsidRPr="00137172" w:rsidRDefault="004B29FA" w:rsidP="004B29FA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lastRenderedPageBreak/>
        <w:t>Приложение № 5</w:t>
      </w:r>
    </w:p>
    <w:p w14:paraId="530848C2" w14:textId="77777777" w:rsidR="004B29FA" w:rsidRPr="00137172" w:rsidRDefault="004B29FA" w:rsidP="004B29FA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7FDC2D0A" w14:textId="77777777" w:rsidR="004B29FA" w:rsidRPr="00137172" w:rsidRDefault="004B29FA" w:rsidP="004B29FA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>№  ________________ от  « ____»  ______________    20__ г.</w:t>
      </w:r>
    </w:p>
    <w:p w14:paraId="3CB8CE6C" w14:textId="77777777" w:rsidR="004B29FA" w:rsidRPr="00137172" w:rsidRDefault="004B29FA" w:rsidP="004B29FA">
      <w:pPr>
        <w:rPr>
          <w:sz w:val="22"/>
          <w:szCs w:val="22"/>
        </w:rPr>
      </w:pPr>
    </w:p>
    <w:p w14:paraId="18D3CD65" w14:textId="77777777" w:rsidR="004B29FA" w:rsidRPr="00137172" w:rsidRDefault="004B29FA" w:rsidP="004B29FA">
      <w:pPr>
        <w:rPr>
          <w:sz w:val="22"/>
          <w:szCs w:val="22"/>
        </w:rPr>
      </w:pPr>
    </w:p>
    <w:p w14:paraId="107B4C19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Стоимость дополнительных услуг</w:t>
      </w:r>
    </w:p>
    <w:p w14:paraId="65231B98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Сторонних организаций</w:t>
      </w:r>
    </w:p>
    <w:p w14:paraId="0EE67F1F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</w:p>
    <w:p w14:paraId="3BA78721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80"/>
        <w:gridCol w:w="5220"/>
        <w:gridCol w:w="4350"/>
        <w:gridCol w:w="10"/>
      </w:tblGrid>
      <w:tr w:rsidR="004B29FA" w:rsidRPr="00137172" w14:paraId="34793F16" w14:textId="77777777" w:rsidTr="00E03C3E">
        <w:trPr>
          <w:trHeight w:val="2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7BFAD" w14:textId="77777777" w:rsidR="004B29FA" w:rsidRPr="00137172" w:rsidRDefault="004B29FA" w:rsidP="00E03C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11CA6" w14:textId="77777777" w:rsidR="004B29FA" w:rsidRPr="00137172" w:rsidRDefault="004B29FA" w:rsidP="00E03C3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4ED1D" w14:textId="77777777" w:rsidR="004B29FA" w:rsidRPr="00137172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Сумма/руб.</w:t>
            </w:r>
          </w:p>
        </w:tc>
      </w:tr>
      <w:tr w:rsidR="004B29FA" w:rsidRPr="00137172" w14:paraId="21A47F8F" w14:textId="77777777" w:rsidTr="00E03C3E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608C2" w14:textId="77777777" w:rsidR="004B29FA" w:rsidRPr="00137172" w:rsidRDefault="004B29FA" w:rsidP="00E03C3E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AC52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анкет для получения виз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B5339" w14:textId="77777777" w:rsidR="004B29FA" w:rsidRPr="00137172" w:rsidRDefault="00906994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  <w:r w:rsidR="004B29FA" w:rsidRPr="00137172">
              <w:rPr>
                <w:sz w:val="22"/>
                <w:szCs w:val="22"/>
              </w:rPr>
              <w:t xml:space="preserve">-00  </w:t>
            </w:r>
          </w:p>
        </w:tc>
      </w:tr>
      <w:tr w:rsidR="004B29FA" w:rsidRPr="00137172" w14:paraId="7EC8F4F4" w14:textId="77777777" w:rsidTr="00E03C3E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E6039" w14:textId="77777777" w:rsidR="004B29FA" w:rsidRPr="00137172" w:rsidRDefault="0003401C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E4B4B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итальянского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B34E5" w14:textId="77777777" w:rsidR="004B29FA" w:rsidRPr="00137172" w:rsidRDefault="00906994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716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4B29FA">
              <w:rPr>
                <w:sz w:val="22"/>
                <w:szCs w:val="22"/>
              </w:rPr>
              <w:t>00</w:t>
            </w:r>
            <w:r w:rsidR="0003401C">
              <w:rPr>
                <w:sz w:val="22"/>
                <w:szCs w:val="22"/>
              </w:rPr>
              <w:t>-</w:t>
            </w:r>
            <w:r w:rsidR="004B29FA">
              <w:rPr>
                <w:sz w:val="22"/>
                <w:szCs w:val="22"/>
              </w:rPr>
              <w:t>00</w:t>
            </w:r>
          </w:p>
        </w:tc>
      </w:tr>
      <w:tr w:rsidR="004B29FA" w:rsidRPr="00137172" w14:paraId="0670BB79" w14:textId="77777777" w:rsidTr="00E03C3E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A2494" w14:textId="77777777" w:rsidR="004B29FA" w:rsidRPr="00137172" w:rsidRDefault="0003401C" w:rsidP="00E03C3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505B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Гарантийное письмо, справка о наличии у «Клиента» разрешения на МАП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B98003" w14:textId="77777777" w:rsidR="004B29FA" w:rsidRPr="00137172" w:rsidRDefault="004B29FA" w:rsidP="00E03C3E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                                                                </w:t>
            </w:r>
            <w:r w:rsidR="00906994">
              <w:rPr>
                <w:sz w:val="22"/>
                <w:szCs w:val="22"/>
              </w:rPr>
              <w:t>83</w:t>
            </w:r>
            <w:r w:rsidRPr="00137172">
              <w:rPr>
                <w:sz w:val="22"/>
                <w:szCs w:val="22"/>
              </w:rPr>
              <w:t>0-00</w:t>
            </w:r>
          </w:p>
        </w:tc>
      </w:tr>
      <w:tr w:rsidR="00A65470" w:rsidRPr="00137172" w14:paraId="26302D02" w14:textId="77777777" w:rsidTr="00430E9F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4D644" w14:textId="77777777" w:rsidR="00A65470" w:rsidRPr="0003401C" w:rsidRDefault="00A65470" w:rsidP="0094384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CC937" w14:textId="77777777" w:rsidR="00A65470" w:rsidRPr="00137172" w:rsidRDefault="00A65470" w:rsidP="00A6547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на документы</w:t>
            </w:r>
          </w:p>
        </w:tc>
      </w:tr>
      <w:tr w:rsidR="007B11EA" w:rsidRPr="00137172" w14:paraId="0C154F37" w14:textId="77777777" w:rsidTr="00DA786D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B5A07" w14:textId="77777777" w:rsidR="007B11EA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FBFD" w14:textId="77777777" w:rsidR="00B82BAC" w:rsidRPr="007D3F5C" w:rsidRDefault="00B82BAC" w:rsidP="00B82BA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</w:t>
            </w:r>
            <w:r>
              <w:rPr>
                <w:sz w:val="22"/>
                <w:szCs w:val="22"/>
              </w:rPr>
              <w:t>С</w:t>
            </w:r>
            <w:r w:rsidRPr="007D3F5C">
              <w:rPr>
                <w:sz w:val="22"/>
                <w:szCs w:val="22"/>
              </w:rPr>
              <w:t>тандартный»</w:t>
            </w:r>
          </w:p>
          <w:p w14:paraId="0D1B8781" w14:textId="5BB1B04B" w:rsidR="007B11EA" w:rsidRPr="007D3F5C" w:rsidRDefault="00B82BAC" w:rsidP="007B11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F5C">
              <w:rPr>
                <w:sz w:val="22"/>
                <w:szCs w:val="22"/>
              </w:rPr>
              <w:t>печать готовых фотографии без ретуши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A0BD8" w14:textId="77777777" w:rsidR="007B11EA" w:rsidRPr="00137172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600-00</w:t>
            </w:r>
          </w:p>
        </w:tc>
      </w:tr>
      <w:tr w:rsidR="007B11EA" w:rsidRPr="00137172" w14:paraId="0CFF3B0A" w14:textId="77777777" w:rsidTr="00DA786D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C9A45" w14:textId="77777777" w:rsidR="007B11EA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B264" w14:textId="77777777" w:rsidR="00B82BAC" w:rsidRDefault="00B82BAC" w:rsidP="00B82BAC">
            <w:pPr>
              <w:shd w:val="clear" w:color="auto" w:fill="FFFFFF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</w:t>
            </w:r>
            <w:r>
              <w:rPr>
                <w:sz w:val="22"/>
                <w:szCs w:val="22"/>
              </w:rPr>
              <w:t>Ф</w:t>
            </w:r>
            <w:r w:rsidRPr="007D3F5C">
              <w:rPr>
                <w:sz w:val="22"/>
                <w:szCs w:val="22"/>
              </w:rPr>
              <w:t>ото в офисе»</w:t>
            </w:r>
            <w:r>
              <w:rPr>
                <w:sz w:val="22"/>
                <w:szCs w:val="22"/>
              </w:rPr>
              <w:t xml:space="preserve"> </w:t>
            </w:r>
          </w:p>
          <w:p w14:paraId="688ECC9B" w14:textId="0673A8B9" w:rsidR="007B11EA" w:rsidRPr="00B82BAC" w:rsidRDefault="00B82BAC" w:rsidP="007B11EA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D3F5C">
              <w:rPr>
                <w:sz w:val="22"/>
                <w:szCs w:val="22"/>
              </w:rPr>
              <w:t>фотографирование и печать фотографий</w:t>
            </w:r>
            <w:r>
              <w:rPr>
                <w:sz w:val="22"/>
                <w:szCs w:val="22"/>
              </w:rPr>
              <w:t>)</w:t>
            </w:r>
            <w:bookmarkStart w:id="1" w:name="_GoBack"/>
            <w:bookmarkEnd w:id="1"/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C3E4F" w14:textId="77777777" w:rsidR="007B11EA" w:rsidRPr="00137172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675-00</w:t>
            </w:r>
          </w:p>
        </w:tc>
      </w:tr>
      <w:tr w:rsidR="007B11EA" w:rsidRPr="00137172" w14:paraId="65727926" w14:textId="77777777" w:rsidTr="00743BA1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8960C" w14:textId="77777777" w:rsidR="007B11EA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AA35F" w14:textId="77777777" w:rsidR="00B82BAC" w:rsidRPr="007D3F5C" w:rsidRDefault="00B82BAC" w:rsidP="00B82BA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 w:rsidRPr="007D3F5C">
              <w:rPr>
                <w:sz w:val="22"/>
                <w:szCs w:val="22"/>
              </w:rPr>
              <w:t>Комплект «стандартный + ретушь»</w:t>
            </w:r>
          </w:p>
          <w:p w14:paraId="2B65E877" w14:textId="292A6D59" w:rsidR="007B11EA" w:rsidRPr="007D3F5C" w:rsidRDefault="00B82BAC" w:rsidP="00B82BAC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</w:t>
            </w:r>
            <w:r w:rsidRPr="007D3F5C">
              <w:rPr>
                <w:sz w:val="22"/>
                <w:szCs w:val="22"/>
              </w:rPr>
              <w:t>работка, редактирование и печать фотографий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3D580" w14:textId="77777777" w:rsidR="007B11EA" w:rsidRPr="00137172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750-00</w:t>
            </w:r>
          </w:p>
        </w:tc>
      </w:tr>
      <w:tr w:rsidR="007B11EA" w:rsidRPr="00137172" w14:paraId="76AE32BA" w14:textId="77777777" w:rsidTr="001021D9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E8523" w14:textId="77777777" w:rsidR="007B11EA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83DB" w14:textId="77777777" w:rsidR="007B11EA" w:rsidRPr="007D3F5C" w:rsidRDefault="007B11EA" w:rsidP="007B11EA">
            <w:pPr>
              <w:shd w:val="clear" w:color="auto" w:fill="FFFFFF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Печать и копирование документов, за страницу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D3104" w14:textId="77777777" w:rsidR="007B11EA" w:rsidRDefault="007B11EA" w:rsidP="007B11E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40-00</w:t>
            </w:r>
          </w:p>
        </w:tc>
      </w:tr>
    </w:tbl>
    <w:p w14:paraId="13DD0654" w14:textId="77777777" w:rsidR="004B29FA" w:rsidRPr="00137172" w:rsidRDefault="004B29FA" w:rsidP="004B29FA">
      <w:pPr>
        <w:jc w:val="center"/>
        <w:rPr>
          <w:sz w:val="22"/>
          <w:szCs w:val="22"/>
        </w:rPr>
      </w:pPr>
    </w:p>
    <w:p w14:paraId="214888A1" w14:textId="77777777" w:rsidR="004B29FA" w:rsidRPr="00137172" w:rsidRDefault="004B29FA" w:rsidP="004B29FA">
      <w:pPr>
        <w:jc w:val="center"/>
        <w:rPr>
          <w:b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906994" w:rsidRPr="00F21214" w14:paraId="15E31D09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76AE403B" w14:textId="77777777" w:rsidR="00906994" w:rsidRPr="00F21214" w:rsidRDefault="007D744F" w:rsidP="001021D9">
            <w:pPr>
              <w:snapToGrid w:val="0"/>
              <w:jc w:val="both"/>
              <w:rPr>
                <w:sz w:val="22"/>
                <w:szCs w:val="22"/>
              </w:rPr>
            </w:pPr>
            <w:r w:rsidRPr="007D744F">
              <w:rPr>
                <w:sz w:val="22"/>
                <w:szCs w:val="22"/>
              </w:rPr>
              <w:t>1. Все тарифы указаны в рублях без учета НДС (в размере, установленном п. 3 ст. 164 НК РФ).</w:t>
            </w:r>
          </w:p>
        </w:tc>
      </w:tr>
      <w:tr w:rsidR="00906994" w:rsidRPr="00F21214" w14:paraId="03031ADB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4DD90A6" w14:textId="77777777" w:rsidR="00906994" w:rsidRPr="00F21214" w:rsidRDefault="00906994" w:rsidP="001021D9">
            <w:pPr>
              <w:snapToGrid w:val="0"/>
              <w:rPr>
                <w:sz w:val="22"/>
                <w:szCs w:val="22"/>
              </w:rPr>
            </w:pPr>
            <w:r w:rsidRPr="00EC2E1A">
              <w:rPr>
                <w:sz w:val="22"/>
                <w:szCs w:val="22"/>
              </w:rPr>
              <w:t xml:space="preserve">2. Тарифы действуют, начиная с </w:t>
            </w:r>
            <w:r w:rsidR="00EC213C">
              <w:rPr>
                <w:sz w:val="22"/>
                <w:szCs w:val="22"/>
              </w:rPr>
              <w:t>20</w:t>
            </w:r>
            <w:r w:rsidRPr="00EC2E1A">
              <w:rPr>
                <w:sz w:val="22"/>
                <w:szCs w:val="22"/>
              </w:rPr>
              <w:t xml:space="preserve"> февраля 2025 года.</w:t>
            </w:r>
          </w:p>
        </w:tc>
      </w:tr>
      <w:tr w:rsidR="00906994" w:rsidRPr="00137172" w14:paraId="3D224A8B" w14:textId="77777777" w:rsidTr="001021D9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292A0246" w14:textId="77777777" w:rsidR="00906994" w:rsidRPr="00137172" w:rsidRDefault="00906994" w:rsidP="001021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37172">
              <w:rPr>
                <w:sz w:val="22"/>
                <w:szCs w:val="22"/>
              </w:rPr>
              <w:t xml:space="preserve"> «Клиент» оплачивает выставленный счет в течение 5 (пяти) рабочих дней с момента получения счета.</w:t>
            </w:r>
          </w:p>
          <w:p w14:paraId="4BA6128B" w14:textId="77777777" w:rsidR="00906994" w:rsidRPr="00137172" w:rsidRDefault="00906994" w:rsidP="001021D9">
            <w:pPr>
              <w:snapToGrid w:val="0"/>
              <w:rPr>
                <w:sz w:val="22"/>
                <w:szCs w:val="22"/>
              </w:rPr>
            </w:pPr>
          </w:p>
        </w:tc>
      </w:tr>
      <w:tr w:rsidR="004B29FA" w:rsidRPr="00137172" w14:paraId="7C4AC9D3" w14:textId="77777777" w:rsidTr="00E03C3E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67928D7C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C2DA68D" w14:textId="77777777" w:rsidR="004B29FA" w:rsidRPr="00137172" w:rsidRDefault="004B29FA" w:rsidP="004B29FA">
      <w:pPr>
        <w:rPr>
          <w:sz w:val="22"/>
          <w:szCs w:val="22"/>
        </w:rPr>
      </w:pPr>
    </w:p>
    <w:p w14:paraId="5E5B55A6" w14:textId="77777777" w:rsidR="004B29FA" w:rsidRPr="00137172" w:rsidRDefault="004B29FA" w:rsidP="004B29FA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4B29FA" w:rsidRPr="00137172" w14:paraId="214ECB0E" w14:textId="77777777" w:rsidTr="00E03C3E">
        <w:tc>
          <w:tcPr>
            <w:tcW w:w="5004" w:type="dxa"/>
            <w:shd w:val="clear" w:color="auto" w:fill="auto"/>
          </w:tcPr>
          <w:p w14:paraId="70F1A6C1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01973812" w14:textId="7119122A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  <w:r w:rsidR="00B82BAC" w:rsidRPr="00137172">
              <w:rPr>
                <w:sz w:val="22"/>
                <w:szCs w:val="22"/>
              </w:rPr>
              <w:t xml:space="preserve"> </w:t>
            </w:r>
            <w:permStart w:id="28838865" w:edGrp="everyone"/>
            <w:r w:rsidR="00B82BAC" w:rsidRPr="00137172">
              <w:rPr>
                <w:sz w:val="22"/>
                <w:szCs w:val="22"/>
              </w:rPr>
              <w:t>______________________</w:t>
            </w:r>
            <w:permEnd w:id="28838865"/>
          </w:p>
        </w:tc>
      </w:tr>
      <w:tr w:rsidR="004B29FA" w:rsidRPr="00137172" w14:paraId="7FEAB294" w14:textId="77777777" w:rsidTr="00E03C3E">
        <w:tc>
          <w:tcPr>
            <w:tcW w:w="5004" w:type="dxa"/>
            <w:shd w:val="clear" w:color="auto" w:fill="auto"/>
          </w:tcPr>
          <w:p w14:paraId="66D09A9F" w14:textId="77777777" w:rsidR="004B29FA" w:rsidRPr="00137172" w:rsidRDefault="004B29FA" w:rsidP="00E03C3E">
            <w:pPr>
              <w:snapToGrid w:val="0"/>
              <w:rPr>
                <w:sz w:val="22"/>
                <w:szCs w:val="22"/>
              </w:rPr>
            </w:pPr>
          </w:p>
          <w:p w14:paraId="6BC8B67D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0E0DD126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431D5C79" w14:textId="77777777" w:rsidR="004B29FA" w:rsidRPr="00137172" w:rsidRDefault="004B29FA" w:rsidP="00E03C3E">
            <w:pPr>
              <w:rPr>
                <w:b/>
                <w:sz w:val="22"/>
                <w:szCs w:val="22"/>
              </w:rPr>
            </w:pPr>
          </w:p>
          <w:p w14:paraId="5871543D" w14:textId="77777777" w:rsidR="004B29FA" w:rsidRPr="00137172" w:rsidRDefault="004B29FA" w:rsidP="00E03C3E">
            <w:pPr>
              <w:rPr>
                <w:b/>
                <w:sz w:val="22"/>
                <w:szCs w:val="22"/>
              </w:rPr>
            </w:pPr>
          </w:p>
          <w:p w14:paraId="0EB9908A" w14:textId="77777777" w:rsidR="004B29FA" w:rsidRPr="00137172" w:rsidRDefault="004B29FA" w:rsidP="00E03C3E">
            <w:pPr>
              <w:rPr>
                <w:b/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</w:t>
            </w:r>
            <w:permStart w:id="149121497" w:edGrp="everyone"/>
            <w:r w:rsidRPr="00137172">
              <w:rPr>
                <w:b/>
                <w:sz w:val="22"/>
                <w:szCs w:val="22"/>
              </w:rPr>
              <w:t>_________________</w:t>
            </w:r>
            <w:permEnd w:id="149121497"/>
            <w:r w:rsidRPr="00137172">
              <w:rPr>
                <w:b/>
                <w:sz w:val="22"/>
                <w:szCs w:val="22"/>
              </w:rPr>
              <w:t>/</w:t>
            </w:r>
          </w:p>
        </w:tc>
      </w:tr>
      <w:tr w:rsidR="004B29FA" w:rsidRPr="00B779FE" w14:paraId="2896A86A" w14:textId="77777777" w:rsidTr="00E03C3E">
        <w:tc>
          <w:tcPr>
            <w:tcW w:w="5004" w:type="dxa"/>
            <w:shd w:val="clear" w:color="auto" w:fill="auto"/>
          </w:tcPr>
          <w:p w14:paraId="69D1DDA9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33318D03" w14:textId="77777777" w:rsidR="004B29FA" w:rsidRPr="00137172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0EFB8628" w14:textId="77777777" w:rsidR="004B29FA" w:rsidRPr="00137172" w:rsidRDefault="004B29FA" w:rsidP="00E03C3E">
            <w:pPr>
              <w:rPr>
                <w:sz w:val="22"/>
                <w:szCs w:val="22"/>
              </w:rPr>
            </w:pPr>
          </w:p>
          <w:p w14:paraId="62566CBE" w14:textId="77777777" w:rsidR="004B29FA" w:rsidRPr="00B779FE" w:rsidRDefault="004B29FA" w:rsidP="00E03C3E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</w:tbl>
    <w:p w14:paraId="36C7B9DC" w14:textId="77777777" w:rsidR="004B29FA" w:rsidRPr="00B779FE" w:rsidRDefault="004B29FA" w:rsidP="004B29FA">
      <w:pPr>
        <w:jc w:val="both"/>
        <w:rPr>
          <w:sz w:val="22"/>
          <w:szCs w:val="22"/>
        </w:rPr>
      </w:pPr>
    </w:p>
    <w:p w14:paraId="2731EE1D" w14:textId="77777777" w:rsidR="004B29FA" w:rsidRDefault="004B29FA" w:rsidP="004B29FA"/>
    <w:p w14:paraId="4188830F" w14:textId="77777777" w:rsidR="006A30F7" w:rsidRDefault="006A30F7"/>
    <w:sectPr w:rsidR="006A30F7" w:rsidSect="00B779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31E7A"/>
    <w:multiLevelType w:val="multilevel"/>
    <w:tmpl w:val="56046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ocumentProtection w:edit="comments" w:enforcement="1" w:cryptProviderType="rsaAES" w:cryptAlgorithmClass="hash" w:cryptAlgorithmType="typeAny" w:cryptAlgorithmSid="14" w:cryptSpinCount="100000" w:hash="GqZHTLhj+DxjQlRFsatD8xAgvOdY7UdRj2scb5ck/bMnUYLUNLbikgk6p7qnFjxcIZ9v71j9JjP+4E26pTeJJQ==" w:salt="B6wCHIurm5U7rt7UKUuh8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FA"/>
    <w:rsid w:val="00002381"/>
    <w:rsid w:val="000113DD"/>
    <w:rsid w:val="0003401C"/>
    <w:rsid w:val="00057865"/>
    <w:rsid w:val="000C63BE"/>
    <w:rsid w:val="00106BA3"/>
    <w:rsid w:val="00135C1A"/>
    <w:rsid w:val="00140A31"/>
    <w:rsid w:val="00175D15"/>
    <w:rsid w:val="001B067D"/>
    <w:rsid w:val="001D0D3A"/>
    <w:rsid w:val="00207BF4"/>
    <w:rsid w:val="00275250"/>
    <w:rsid w:val="003B66BE"/>
    <w:rsid w:val="00430D48"/>
    <w:rsid w:val="004B29FA"/>
    <w:rsid w:val="004B5EE5"/>
    <w:rsid w:val="004E4B44"/>
    <w:rsid w:val="005072EF"/>
    <w:rsid w:val="00566106"/>
    <w:rsid w:val="00691B06"/>
    <w:rsid w:val="006A1E30"/>
    <w:rsid w:val="006A30F7"/>
    <w:rsid w:val="00732555"/>
    <w:rsid w:val="007B11EA"/>
    <w:rsid w:val="007D3F5C"/>
    <w:rsid w:val="007D744F"/>
    <w:rsid w:val="008946A1"/>
    <w:rsid w:val="00906994"/>
    <w:rsid w:val="00931D9C"/>
    <w:rsid w:val="009325A7"/>
    <w:rsid w:val="0094384F"/>
    <w:rsid w:val="00952909"/>
    <w:rsid w:val="009547DB"/>
    <w:rsid w:val="009C37B6"/>
    <w:rsid w:val="009F67E0"/>
    <w:rsid w:val="00A00BDE"/>
    <w:rsid w:val="00A46245"/>
    <w:rsid w:val="00A65470"/>
    <w:rsid w:val="00A716D1"/>
    <w:rsid w:val="00A906CC"/>
    <w:rsid w:val="00B82BAC"/>
    <w:rsid w:val="00B96570"/>
    <w:rsid w:val="00BF5FFD"/>
    <w:rsid w:val="00D870A0"/>
    <w:rsid w:val="00E93B48"/>
    <w:rsid w:val="00EC213C"/>
    <w:rsid w:val="00EC2E1A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A2B3"/>
  <w15:chartTrackingRefBased/>
  <w15:docId w15:val="{163C1391-6EC5-42F4-A4FB-66B23F0B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29FA"/>
    <w:pPr>
      <w:keepNext/>
      <w:numPr>
        <w:ilvl w:val="3"/>
        <w:numId w:val="1"/>
      </w:numPr>
      <w:ind w:left="0" w:firstLine="54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2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nformat">
    <w:name w:val="Nonformat"/>
    <w:basedOn w:val="a"/>
    <w:rsid w:val="004B29FA"/>
    <w:rPr>
      <w:rFonts w:ascii="Consultant" w:hAnsi="Consultant" w:cs="Consultant"/>
      <w:sz w:val="24"/>
    </w:rPr>
  </w:style>
  <w:style w:type="paragraph" w:customStyle="1" w:styleId="1">
    <w:name w:val="çàãîëîâîê 1"/>
    <w:basedOn w:val="a"/>
    <w:next w:val="a"/>
    <w:rsid w:val="004B29FA"/>
    <w:pPr>
      <w:keepNext/>
      <w:jc w:val="center"/>
    </w:pPr>
    <w:rPr>
      <w:b/>
      <w:sz w:val="28"/>
    </w:rPr>
  </w:style>
  <w:style w:type="paragraph" w:customStyle="1" w:styleId="8f4506aa708e2a26msolistparagraph">
    <w:name w:val="8f4506aa708e2a26msolistparagraph"/>
    <w:basedOn w:val="a"/>
    <w:rsid w:val="004B29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rsid w:val="00135C1A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5C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325A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2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-service.ru/visa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map-service.ru/visa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map-service.ru/visa-support/" TargetMode="External"/><Relationship Id="rId5" Type="http://schemas.openxmlformats.org/officeDocument/2006/relationships/hyperlink" Target="https://www.asmap-service.ru/visa-suppo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2559</Words>
  <Characters>14587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Митрошина</dc:creator>
  <cp:keywords/>
  <dc:description/>
  <cp:lastModifiedBy>Плешков Павел</cp:lastModifiedBy>
  <cp:revision>9</cp:revision>
  <cp:lastPrinted>2025-02-14T07:25:00Z</cp:lastPrinted>
  <dcterms:created xsi:type="dcterms:W3CDTF">2025-02-13T13:16:00Z</dcterms:created>
  <dcterms:modified xsi:type="dcterms:W3CDTF">2025-02-14T09:31:00Z</dcterms:modified>
</cp:coreProperties>
</file>